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FBD1D" w14:textId="2252EFC7" w:rsidR="005C403D" w:rsidRPr="0060045A" w:rsidRDefault="00CA0046" w:rsidP="001F0400">
      <w:pPr>
        <w:pStyle w:val="Title"/>
        <w:rPr>
          <w:sz w:val="56"/>
        </w:rPr>
      </w:pPr>
      <w:r>
        <w:rPr>
          <w:rFonts w:ascii="Optima" w:hAnsi="Optima"/>
          <w:noProof/>
          <w:sz w:val="20"/>
        </w:rPr>
        <w:drawing>
          <wp:anchor distT="0" distB="0" distL="114300" distR="114300" simplePos="0" relativeHeight="251658240" behindDoc="0" locked="0" layoutInCell="1" allowOverlap="1" wp14:anchorId="62C56701" wp14:editId="672DF8DB">
            <wp:simplePos x="0" y="0"/>
            <wp:positionH relativeFrom="column">
              <wp:posOffset>-2540</wp:posOffset>
            </wp:positionH>
            <wp:positionV relativeFrom="paragraph">
              <wp:posOffset>-198106</wp:posOffset>
            </wp:positionV>
            <wp:extent cx="622300" cy="731291"/>
            <wp:effectExtent l="0" t="0" r="0" b="5715"/>
            <wp:wrapNone/>
            <wp:docPr id="1" name="Picture 1" descr="joshua.weiland:Ministry:Graphics:Wawasee Bible:Graphic Identity:WMF Files:Tree Mark:Wawasee TREE - Bl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hua.weiland:Ministry:Graphics:Wawasee Bible:Graphic Identity:WMF Files:Tree Mark:Wawasee TREE - Black.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457" cy="731476"/>
                    </a:xfrm>
                    <a:prstGeom prst="rect">
                      <a:avLst/>
                    </a:prstGeom>
                    <a:noFill/>
                    <a:ln>
                      <a:noFill/>
                    </a:ln>
                  </pic:spPr>
                </pic:pic>
              </a:graphicData>
            </a:graphic>
            <wp14:sizeRelH relativeFrom="page">
              <wp14:pctWidth>0</wp14:pctWidth>
            </wp14:sizeRelH>
            <wp14:sizeRelV relativeFrom="page">
              <wp14:pctHeight>0</wp14:pctHeight>
            </wp14:sizeRelV>
          </wp:anchor>
        </w:drawing>
      </w:r>
      <w:r w:rsidR="0060045A" w:rsidRPr="0060045A">
        <w:rPr>
          <w:sz w:val="56"/>
        </w:rPr>
        <w:t>1:10 Community Group Covenant</w:t>
      </w:r>
    </w:p>
    <w:p w14:paraId="4981FCC0" w14:textId="67FCED22" w:rsidR="005C403D" w:rsidRPr="0060045A" w:rsidRDefault="00D57FDE" w:rsidP="00727E3D">
      <w:pPr>
        <w:pStyle w:val="Scripture"/>
        <w:rPr>
          <w:i/>
        </w:rPr>
      </w:pPr>
      <w:r w:rsidRPr="0060045A">
        <w:rPr>
          <w:rFonts w:ascii="Helvetica" w:hAnsi="Helvetica"/>
          <w:b/>
          <w:i/>
        </w:rPr>
        <w:t>9</w:t>
      </w:r>
      <w:r w:rsidR="005C403D" w:rsidRPr="0060045A">
        <w:rPr>
          <w:i/>
        </w:rPr>
        <w:t xml:space="preserve"> </w:t>
      </w:r>
      <w:r w:rsidRPr="0060045A">
        <w:rPr>
          <w:i/>
        </w:rPr>
        <w:t xml:space="preserve">And so, from the day we heard, we have not ceased to pray for you, asking that you may be filled with the knowledge of his will in all spiritual wisdom and understanding, </w:t>
      </w:r>
      <w:r w:rsidRPr="0060045A">
        <w:rPr>
          <w:rFonts w:ascii="Helvetica" w:hAnsi="Helvetica"/>
          <w:b/>
          <w:i/>
        </w:rPr>
        <w:t>10</w:t>
      </w:r>
      <w:r w:rsidRPr="0060045A">
        <w:rPr>
          <w:i/>
        </w:rPr>
        <w:t xml:space="preserve"> so as to walk in a manner worthy of the Lord, fully pleasing to him, bearing fruit in every good work and increasing in the knowledge of God</w:t>
      </w:r>
      <w:r w:rsidR="0060045A">
        <w:rPr>
          <w:i/>
        </w:rPr>
        <w:t xml:space="preserve"> </w:t>
      </w:r>
      <w:r w:rsidR="0060045A" w:rsidRPr="0060045A">
        <w:rPr>
          <w:rFonts w:ascii="Helvetica" w:hAnsi="Helvetica"/>
          <w:i/>
        </w:rPr>
        <w:t>– Colossians 1:9-10</w:t>
      </w:r>
    </w:p>
    <w:p w14:paraId="369FEECC" w14:textId="77777777" w:rsidR="005C403D" w:rsidRPr="0060045A" w:rsidRDefault="005C403D" w:rsidP="0060045A"/>
    <w:p w14:paraId="1EC9F266" w14:textId="74B6D31F" w:rsidR="0060045A" w:rsidRPr="00545A34" w:rsidRDefault="00545A34" w:rsidP="00545A34">
      <w:pPr>
        <w:pBdr>
          <w:top w:val="single" w:sz="6" w:space="5" w:color="auto"/>
          <w:left w:val="single" w:sz="6" w:space="5" w:color="auto"/>
          <w:bottom w:val="single" w:sz="6" w:space="5" w:color="auto"/>
          <w:right w:val="single" w:sz="6" w:space="5" w:color="auto"/>
        </w:pBdr>
        <w:rPr>
          <w:i/>
          <w:sz w:val="20"/>
          <w:szCs w:val="20"/>
        </w:rPr>
      </w:pPr>
      <w:r w:rsidRPr="0060045A">
        <w:rPr>
          <w:i/>
          <w:sz w:val="20"/>
          <w:szCs w:val="20"/>
        </w:rPr>
        <w:t xml:space="preserve">This covenant is reviewed and signed at the beginning of each semester by every 1:10 Community Group. Its purpose is to lay out the expectations and goals of your 1:10 Group and encourage those in your group who sign </w:t>
      </w:r>
      <w:r w:rsidR="008034C8">
        <w:rPr>
          <w:i/>
          <w:sz w:val="20"/>
          <w:szCs w:val="20"/>
        </w:rPr>
        <w:t>on</w:t>
      </w:r>
      <w:bookmarkStart w:id="0" w:name="_GoBack"/>
      <w:bookmarkEnd w:id="0"/>
      <w:r w:rsidRPr="0060045A">
        <w:rPr>
          <w:i/>
          <w:sz w:val="20"/>
          <w:szCs w:val="20"/>
        </w:rPr>
        <w:t xml:space="preserve"> to remain accountable to each other for the semester. You'll sign it on your third meeting if your group meets weekly, or on your second meeting if your group meets biweekly. Groups that are continuing together for another semester will still review and covenant during the first meeting of each semester.</w:t>
      </w:r>
    </w:p>
    <w:p w14:paraId="4464FA89" w14:textId="77777777" w:rsidR="0060045A" w:rsidRPr="0060045A" w:rsidRDefault="0060045A" w:rsidP="0060045A">
      <w:pPr>
        <w:pStyle w:val="Heading1"/>
      </w:pPr>
      <w:r w:rsidRPr="0060045A">
        <w:t>Current Semester Information</w:t>
      </w:r>
    </w:p>
    <w:p w14:paraId="70EC3E8C" w14:textId="77777777" w:rsidR="0060045A" w:rsidRPr="0060045A" w:rsidRDefault="0060045A" w:rsidP="0060045A">
      <w:pPr>
        <w:pStyle w:val="Heading2"/>
      </w:pPr>
      <w:r w:rsidRPr="0060045A">
        <w:t xml:space="preserve">Session Dates: </w:t>
      </w:r>
    </w:p>
    <w:p w14:paraId="32286677" w14:textId="77777777" w:rsidR="0060045A" w:rsidRPr="0060045A" w:rsidRDefault="0060045A" w:rsidP="0060045A">
      <w:r w:rsidRPr="0060045A">
        <w:t>We will be meeting from ______________________________ to ______________________________.</w:t>
      </w:r>
    </w:p>
    <w:p w14:paraId="52EFA265" w14:textId="77777777" w:rsidR="0060045A" w:rsidRPr="0060045A" w:rsidRDefault="0060045A" w:rsidP="0060045A"/>
    <w:p w14:paraId="4E35DB40" w14:textId="77777777" w:rsidR="0060045A" w:rsidRPr="0060045A" w:rsidRDefault="0060045A" w:rsidP="0060045A">
      <w:pPr>
        <w:pStyle w:val="Heading2"/>
      </w:pPr>
      <w:r w:rsidRPr="0060045A">
        <w:t>Leader and Host Information:</w:t>
      </w:r>
    </w:p>
    <w:p w14:paraId="456CACB3" w14:textId="77777777" w:rsidR="0060045A" w:rsidRDefault="0060045A" w:rsidP="0060045A">
      <w:pPr>
        <w:spacing w:line="360" w:lineRule="auto"/>
        <w:ind w:left="2160" w:hanging="2160"/>
      </w:pPr>
      <w:r>
        <w:t>1:10 Community Group Leader(s):</w:t>
      </w:r>
      <w:r>
        <w:tab/>
      </w:r>
      <w:r w:rsidRPr="0060045A">
        <w:t>__________________________________</w:t>
      </w:r>
      <w:r>
        <w:t>________________________</w:t>
      </w:r>
    </w:p>
    <w:p w14:paraId="032908EF" w14:textId="084E8033" w:rsidR="0060045A" w:rsidRPr="0060045A" w:rsidRDefault="0060045A" w:rsidP="0060045A">
      <w:pPr>
        <w:spacing w:line="360" w:lineRule="auto"/>
        <w:ind w:left="2160"/>
      </w:pPr>
      <w:r>
        <w:t xml:space="preserve">    </w:t>
      </w:r>
      <w:r w:rsidRPr="0060045A">
        <w:t>Phone</w:t>
      </w:r>
      <w:r>
        <w:t>(s)</w:t>
      </w:r>
      <w:r w:rsidRPr="0060045A">
        <w:t xml:space="preserve">: </w:t>
      </w:r>
      <w:r>
        <w:tab/>
        <w:t>_______________________________________</w:t>
      </w:r>
      <w:r w:rsidRPr="0060045A">
        <w:t>___________________</w:t>
      </w:r>
    </w:p>
    <w:p w14:paraId="33C4BEA3" w14:textId="30E021BD" w:rsidR="0060045A" w:rsidRDefault="0060045A" w:rsidP="0060045A">
      <w:pPr>
        <w:spacing w:line="360" w:lineRule="auto"/>
        <w:ind w:left="2160" w:hanging="2160"/>
      </w:pPr>
      <w:r>
        <w:t>1:10 Community Group Host(s):</w:t>
      </w:r>
      <w:r>
        <w:tab/>
      </w:r>
      <w:r w:rsidRPr="0060045A">
        <w:t>__________________________________</w:t>
      </w:r>
      <w:r>
        <w:t>________________________</w:t>
      </w:r>
    </w:p>
    <w:p w14:paraId="1DD242DE" w14:textId="77777777" w:rsidR="0060045A" w:rsidRDefault="0060045A" w:rsidP="0060045A">
      <w:pPr>
        <w:spacing w:line="360" w:lineRule="auto"/>
        <w:ind w:left="2160"/>
      </w:pPr>
      <w:r>
        <w:t xml:space="preserve">    </w:t>
      </w:r>
      <w:r w:rsidRPr="0060045A">
        <w:t>Phone</w:t>
      </w:r>
      <w:r>
        <w:t>(s)</w:t>
      </w:r>
      <w:r w:rsidRPr="0060045A">
        <w:t xml:space="preserve">: </w:t>
      </w:r>
      <w:r>
        <w:tab/>
        <w:t>_______________________________________</w:t>
      </w:r>
      <w:r w:rsidRPr="0060045A">
        <w:t>___________________</w:t>
      </w:r>
    </w:p>
    <w:p w14:paraId="1A2E42FB" w14:textId="5987AD8D" w:rsidR="0060045A" w:rsidRPr="0060045A" w:rsidRDefault="0060045A" w:rsidP="0060045A"/>
    <w:p w14:paraId="6A9AA18F" w14:textId="77777777" w:rsidR="0060045A" w:rsidRPr="0060045A" w:rsidRDefault="0060045A" w:rsidP="0060045A"/>
    <w:p w14:paraId="4934E4DB" w14:textId="4519E991" w:rsidR="0060045A" w:rsidRPr="00545A34" w:rsidRDefault="0060045A" w:rsidP="00545A34">
      <w:pPr>
        <w:pBdr>
          <w:top w:val="single" w:sz="6" w:space="5" w:color="auto"/>
          <w:left w:val="single" w:sz="6" w:space="5" w:color="auto"/>
          <w:bottom w:val="single" w:sz="6" w:space="5" w:color="auto"/>
          <w:right w:val="single" w:sz="6" w:space="5" w:color="auto"/>
        </w:pBdr>
        <w:rPr>
          <w:i/>
          <w:sz w:val="20"/>
        </w:rPr>
      </w:pPr>
      <w:r w:rsidRPr="0060045A">
        <w:rPr>
          <w:i/>
          <w:sz w:val="20"/>
        </w:rPr>
        <w:t>This covenant will help us discuss and clarify our goals, expectations, and commitments as a group. Since healthy groups thrive on trust and participation, a clear covenant is an important starting point toward a successful group experience.</w:t>
      </w:r>
    </w:p>
    <w:p w14:paraId="0D3C93B5" w14:textId="0E22365F" w:rsidR="0060045A" w:rsidRPr="0060045A" w:rsidRDefault="0060045A" w:rsidP="0060045A">
      <w:pPr>
        <w:pStyle w:val="Heading1"/>
      </w:pPr>
      <w:r w:rsidRPr="0060045A">
        <w:t>1:</w:t>
      </w:r>
      <w:r w:rsidR="00545A34">
        <w:t>1</w:t>
      </w:r>
      <w:r w:rsidRPr="0060045A">
        <w:t>0 Community Groups</w:t>
      </w:r>
    </w:p>
    <w:p w14:paraId="670E52A9" w14:textId="77777777" w:rsidR="00545A34" w:rsidRDefault="0060045A" w:rsidP="00545A34">
      <w:pPr>
        <w:pStyle w:val="ListParagraph"/>
        <w:numPr>
          <w:ilvl w:val="0"/>
          <w:numId w:val="10"/>
        </w:numPr>
      </w:pPr>
      <w:r w:rsidRPr="0060045A">
        <w:t>1:10 Community Groups exist to promote the development of significant Chri</w:t>
      </w:r>
      <w:r w:rsidR="00545A34">
        <w:t>stian relationships centered aro</w:t>
      </w:r>
      <w:r w:rsidRPr="0060045A">
        <w:t xml:space="preserve">und the study of God’s Word (see Hebrews 10:24-25; Romans 8:29). </w:t>
      </w:r>
    </w:p>
    <w:p w14:paraId="2C06FA55" w14:textId="05A42461" w:rsidR="0060045A" w:rsidRPr="0060045A" w:rsidRDefault="0060045A" w:rsidP="0060045A">
      <w:pPr>
        <w:pStyle w:val="ListParagraph"/>
        <w:numPr>
          <w:ilvl w:val="0"/>
          <w:numId w:val="10"/>
        </w:numPr>
      </w:pPr>
      <w:r w:rsidRPr="0060045A">
        <w:t>We base the name on Colossians 1:10, trusting that participants would grow more and more to walk in a manner worthy of the Lord, bear fruit, and learn more and more about Jesus.</w:t>
      </w:r>
    </w:p>
    <w:p w14:paraId="22BE4F8B" w14:textId="77777777" w:rsidR="0060045A" w:rsidRPr="0060045A" w:rsidRDefault="0060045A" w:rsidP="0060045A">
      <w:pPr>
        <w:pStyle w:val="Heading2"/>
      </w:pPr>
      <w:r w:rsidRPr="0060045A">
        <w:t>Sharing</w:t>
      </w:r>
    </w:p>
    <w:p w14:paraId="2D81A215" w14:textId="6FED3ADA" w:rsidR="0060045A" w:rsidRPr="0060045A" w:rsidRDefault="0060045A" w:rsidP="0060045A">
      <w:r w:rsidRPr="0060045A">
        <w:t>Each week, we will take time to share what is happening in our lives. At first this sharing will include some planned “sharing questions.” After the first few weeks, it will become more informal and personal as our group feels safer and more comfortable.</w:t>
      </w:r>
    </w:p>
    <w:p w14:paraId="6133C323" w14:textId="77777777" w:rsidR="0060045A" w:rsidRPr="0060045A" w:rsidRDefault="0060045A" w:rsidP="0060045A">
      <w:pPr>
        <w:pStyle w:val="Heading2"/>
      </w:pPr>
      <w:r w:rsidRPr="0060045A">
        <w:lastRenderedPageBreak/>
        <w:t>Study</w:t>
      </w:r>
    </w:p>
    <w:p w14:paraId="29A8A0AD" w14:textId="62CD100A" w:rsidR="0060045A" w:rsidRPr="0060045A" w:rsidRDefault="0060045A" w:rsidP="0060045A">
      <w:r w:rsidRPr="0060045A">
        <w:t>Each week we’ll study a portion of God’s Word that relates to the previous weekend’s sermon. Our goal is to learn how to apply and live out our Christianity in our day-to-day experiences and relationships.</w:t>
      </w:r>
    </w:p>
    <w:p w14:paraId="4528DE85" w14:textId="77777777" w:rsidR="0060045A" w:rsidRPr="0060045A" w:rsidRDefault="0060045A" w:rsidP="0060045A">
      <w:pPr>
        <w:pStyle w:val="Heading2"/>
      </w:pPr>
      <w:r w:rsidRPr="0060045A">
        <w:t>Support</w:t>
      </w:r>
    </w:p>
    <w:p w14:paraId="1FC516F0" w14:textId="7944E333" w:rsidR="0060045A" w:rsidRPr="0060045A" w:rsidRDefault="0060045A" w:rsidP="0060045A">
      <w:r w:rsidRPr="0060045A">
        <w:t>Each week, we’ll learn how to take care of one another as Christ commanded (see John 15:9-13). This care will take many forms, such as praying, listening, meeting needs, and encouraging and even challenging one another as needed.</w:t>
      </w:r>
    </w:p>
    <w:p w14:paraId="670DC13D" w14:textId="77777777" w:rsidR="0060045A" w:rsidRPr="0060045A" w:rsidRDefault="0060045A" w:rsidP="0060045A">
      <w:pPr>
        <w:pStyle w:val="Heading1"/>
      </w:pPr>
      <w:r w:rsidRPr="0060045A">
        <w:t>Five Marks of a Healthy 1:10</w:t>
      </w:r>
    </w:p>
    <w:p w14:paraId="15BB2904" w14:textId="77777777" w:rsidR="0060045A" w:rsidRPr="00545A34" w:rsidRDefault="0060045A" w:rsidP="00545A34">
      <w:pPr>
        <w:spacing w:line="360" w:lineRule="auto"/>
        <w:rPr>
          <w:i/>
        </w:rPr>
      </w:pPr>
      <w:r w:rsidRPr="00545A34">
        <w:rPr>
          <w:i/>
        </w:rPr>
        <w:t>For our group to be healthy, we need to...</w:t>
      </w:r>
    </w:p>
    <w:p w14:paraId="557781DD" w14:textId="77777777" w:rsidR="0060045A" w:rsidRDefault="0060045A" w:rsidP="0060045A">
      <w:pPr>
        <w:pStyle w:val="ListParagraph"/>
        <w:numPr>
          <w:ilvl w:val="0"/>
          <w:numId w:val="9"/>
        </w:numPr>
      </w:pPr>
      <w:r w:rsidRPr="0060045A">
        <w:t>focus on spiritual growth as a top priority (Romans 8:29);</w:t>
      </w:r>
    </w:p>
    <w:p w14:paraId="74743E70" w14:textId="77777777" w:rsidR="0060045A" w:rsidRDefault="0060045A" w:rsidP="0060045A">
      <w:pPr>
        <w:pStyle w:val="ListParagraph"/>
        <w:numPr>
          <w:ilvl w:val="0"/>
          <w:numId w:val="9"/>
        </w:numPr>
      </w:pPr>
      <w:r w:rsidRPr="0060045A">
        <w:t>accept one another in love just as Christ has accepted us (Romans 15:7);</w:t>
      </w:r>
    </w:p>
    <w:p w14:paraId="3947FFCD" w14:textId="77777777" w:rsidR="0060045A" w:rsidRDefault="0060045A" w:rsidP="0060045A">
      <w:pPr>
        <w:pStyle w:val="ListParagraph"/>
        <w:numPr>
          <w:ilvl w:val="0"/>
          <w:numId w:val="9"/>
        </w:numPr>
      </w:pPr>
      <w:r w:rsidRPr="0060045A">
        <w:t>take care of one another in love without crossing over the line into parenting or taking inappropriate responsibility for solving the problems of others (John 13:34);</w:t>
      </w:r>
    </w:p>
    <w:p w14:paraId="47D2B03E" w14:textId="77777777" w:rsidR="0060045A" w:rsidRDefault="0060045A" w:rsidP="0060045A">
      <w:pPr>
        <w:pStyle w:val="ListParagraph"/>
        <w:numPr>
          <w:ilvl w:val="0"/>
          <w:numId w:val="9"/>
        </w:numPr>
      </w:pPr>
      <w:r w:rsidRPr="0060045A">
        <w:t>treat one another with respect in both speech and action (Ephesians 4:25-5:2);</w:t>
      </w:r>
    </w:p>
    <w:p w14:paraId="7AF7BA9F" w14:textId="6B19B462" w:rsidR="0060045A" w:rsidRPr="0060045A" w:rsidRDefault="0060045A" w:rsidP="0060045A">
      <w:pPr>
        <w:pStyle w:val="ListParagraph"/>
        <w:numPr>
          <w:ilvl w:val="0"/>
          <w:numId w:val="9"/>
        </w:numPr>
      </w:pPr>
      <w:r w:rsidRPr="0060045A">
        <w:t>keep our commitments to the group-including attending regularly, doing the homework, and keeping confidences whenever requested (Psalm 15:1-2, 4b).</w:t>
      </w:r>
    </w:p>
    <w:p w14:paraId="265A9B9F" w14:textId="0CBF68AA" w:rsidR="0060045A" w:rsidRPr="0060045A" w:rsidRDefault="0060045A" w:rsidP="0060045A">
      <w:pPr>
        <w:pStyle w:val="Heading1"/>
      </w:pPr>
      <w:r w:rsidRPr="0060045A">
        <w:t>Guidelines and Covenant</w:t>
      </w:r>
    </w:p>
    <w:p w14:paraId="0B8461FD" w14:textId="1FDD53A0" w:rsidR="0060045A" w:rsidRPr="0060045A" w:rsidRDefault="00545A34" w:rsidP="0060045A">
      <w:pPr>
        <w:pStyle w:val="Heading2"/>
      </w:pPr>
      <w:r>
        <w:t>Meeting Dates</w:t>
      </w:r>
    </w:p>
    <w:p w14:paraId="264B4EC6" w14:textId="0E428340" w:rsidR="0060045A" w:rsidRPr="0060045A" w:rsidRDefault="0060045A" w:rsidP="0060045A">
      <w:pPr>
        <w:spacing w:line="360" w:lineRule="auto"/>
        <w:rPr>
          <w:i/>
        </w:rPr>
      </w:pPr>
      <w:r w:rsidRPr="0060045A">
        <w:rPr>
          <w:i/>
        </w:rPr>
        <w:t>Circle the dates you're planning to meet each month for this semester below:</w:t>
      </w:r>
    </w:p>
    <w:p w14:paraId="5200F5D5" w14:textId="77777777" w:rsidR="0060045A" w:rsidRDefault="0060045A" w:rsidP="0060045A">
      <w:pPr>
        <w:rPr>
          <w:rFonts w:ascii="Helvetica Neue Bold Condensed" w:hAnsi="Helvetica Neue Bold Condensed"/>
        </w:rPr>
      </w:pPr>
      <w:r w:rsidRPr="0060045A">
        <w:rPr>
          <w:rFonts w:ascii="Helvetica Neue Bold Condensed" w:hAnsi="Helvetica Neue Bold Condensed"/>
        </w:rPr>
        <w:t>January</w:t>
      </w:r>
      <w:r w:rsidRPr="0060045A">
        <w:rPr>
          <w:rFonts w:ascii="Helvetica Neue Bold Condensed" w:hAnsi="Helvetica Neue Bold Condensed"/>
        </w:rPr>
        <w:tab/>
      </w:r>
      <w:r>
        <w:rPr>
          <w:rFonts w:ascii="Helvetica Neue Bold Condensed" w:hAnsi="Helvetica Neue Bold Condensed"/>
        </w:rPr>
        <w:tab/>
      </w:r>
      <w:r w:rsidRPr="0060045A">
        <w:rPr>
          <w:rFonts w:ascii="Helvetica Neue Bold Condensed" w:hAnsi="Helvetica Neue Bold Condensed"/>
        </w:rPr>
        <w:t>1  2  3  4  5  6  7  8  9  10  11  12  13  14  15  16  17  18  19  20  21  22  23  24  25  26  27  28  29  30  31</w:t>
      </w:r>
    </w:p>
    <w:p w14:paraId="24E2E84F" w14:textId="65CD40F9" w:rsidR="0060045A" w:rsidRPr="0060045A" w:rsidRDefault="0060045A" w:rsidP="0060045A">
      <w:pPr>
        <w:rPr>
          <w:rFonts w:ascii="Helvetica Neue Bold Condensed" w:hAnsi="Helvetica Neue Bold Condensed"/>
        </w:rPr>
      </w:pPr>
      <w:r>
        <w:rPr>
          <w:rFonts w:ascii="Helvetica Neue Bold Condensed" w:hAnsi="Helvetica Neue Bold Condensed"/>
        </w:rPr>
        <w:t>February</w:t>
      </w:r>
      <w:r>
        <w:rPr>
          <w:rFonts w:ascii="Helvetica Neue Bold Condensed" w:hAnsi="Helvetica Neue Bold Condensed"/>
        </w:rPr>
        <w:tab/>
        <w:t>1</w:t>
      </w:r>
      <w:r w:rsidRPr="0060045A">
        <w:rPr>
          <w:rFonts w:ascii="Helvetica Neue Bold Condensed" w:hAnsi="Helvetica Neue Bold Condensed"/>
        </w:rPr>
        <w:t xml:space="preserve">  2  3  4  5  6  7  8  9  10  11  12  13  14  15  16  17  18  19  20  21  22  23  24  25  26  27  28  29 </w:t>
      </w:r>
    </w:p>
    <w:p w14:paraId="2FF6ED4D" w14:textId="77777777" w:rsidR="0060045A" w:rsidRPr="0060045A" w:rsidRDefault="0060045A" w:rsidP="0060045A">
      <w:pPr>
        <w:rPr>
          <w:rFonts w:ascii="Helvetica Neue Bold Condensed" w:hAnsi="Helvetica Neue Bold Condensed"/>
        </w:rPr>
      </w:pPr>
      <w:r w:rsidRPr="0060045A">
        <w:rPr>
          <w:rFonts w:ascii="Helvetica Neue Bold Condensed" w:hAnsi="Helvetica Neue Bold Condensed"/>
        </w:rPr>
        <w:t>March</w:t>
      </w:r>
      <w:r w:rsidRPr="0060045A">
        <w:rPr>
          <w:rFonts w:ascii="Helvetica Neue Bold Condensed" w:hAnsi="Helvetica Neue Bold Condensed"/>
        </w:rPr>
        <w:tab/>
      </w:r>
      <w:r w:rsidRPr="0060045A">
        <w:rPr>
          <w:rFonts w:ascii="Helvetica Neue Bold Condensed" w:hAnsi="Helvetica Neue Bold Condensed"/>
        </w:rPr>
        <w:tab/>
        <w:t>1  2  3  4  5  6  7  8  9  10  11  12  13  14  15  16  17  18  19  20  21  22  23  24  25  26  27  28  29  30  31</w:t>
      </w:r>
    </w:p>
    <w:p w14:paraId="2EFA6B34" w14:textId="77777777" w:rsidR="0060045A" w:rsidRPr="0060045A" w:rsidRDefault="0060045A" w:rsidP="0060045A">
      <w:pPr>
        <w:rPr>
          <w:rFonts w:ascii="Helvetica Neue Bold Condensed" w:hAnsi="Helvetica Neue Bold Condensed"/>
        </w:rPr>
      </w:pPr>
      <w:r w:rsidRPr="0060045A">
        <w:rPr>
          <w:rFonts w:ascii="Helvetica Neue Bold Condensed" w:hAnsi="Helvetica Neue Bold Condensed"/>
        </w:rPr>
        <w:t>April</w:t>
      </w:r>
      <w:r w:rsidRPr="0060045A">
        <w:rPr>
          <w:rFonts w:ascii="Helvetica Neue Bold Condensed" w:hAnsi="Helvetica Neue Bold Condensed"/>
        </w:rPr>
        <w:tab/>
      </w:r>
      <w:r w:rsidRPr="0060045A">
        <w:rPr>
          <w:rFonts w:ascii="Helvetica Neue Bold Condensed" w:hAnsi="Helvetica Neue Bold Condensed"/>
        </w:rPr>
        <w:tab/>
        <w:t xml:space="preserve">1  2  3  4  5  6  7  8  9  10  11  12  13  14  15  16  17  18  19  20  21  22  23  24  25  26  27  28  29  30  </w:t>
      </w:r>
    </w:p>
    <w:p w14:paraId="57EF87A0" w14:textId="77777777" w:rsidR="0060045A" w:rsidRPr="0060045A" w:rsidRDefault="0060045A" w:rsidP="0060045A">
      <w:pPr>
        <w:rPr>
          <w:rFonts w:ascii="Helvetica Neue Bold Condensed" w:hAnsi="Helvetica Neue Bold Condensed"/>
        </w:rPr>
      </w:pPr>
      <w:r w:rsidRPr="0060045A">
        <w:rPr>
          <w:rFonts w:ascii="Helvetica Neue Bold Condensed" w:hAnsi="Helvetica Neue Bold Condensed"/>
        </w:rPr>
        <w:t>May</w:t>
      </w:r>
      <w:r w:rsidRPr="0060045A">
        <w:rPr>
          <w:rFonts w:ascii="Helvetica Neue Bold Condensed" w:hAnsi="Helvetica Neue Bold Condensed"/>
        </w:rPr>
        <w:tab/>
      </w:r>
      <w:r w:rsidRPr="0060045A">
        <w:rPr>
          <w:rFonts w:ascii="Helvetica Neue Bold Condensed" w:hAnsi="Helvetica Neue Bold Condensed"/>
        </w:rPr>
        <w:tab/>
        <w:t>1  2  3  4  5  6  7  8  9  10  11  12  13  14  15  16  17  18  19  20  21  22  23  24  25  26  27  28  29  30  31</w:t>
      </w:r>
    </w:p>
    <w:p w14:paraId="1B32E7E2" w14:textId="77777777" w:rsidR="0060045A" w:rsidRPr="0060045A" w:rsidRDefault="0060045A" w:rsidP="0060045A">
      <w:pPr>
        <w:rPr>
          <w:rFonts w:ascii="Helvetica Neue Bold Condensed" w:hAnsi="Helvetica Neue Bold Condensed"/>
        </w:rPr>
      </w:pPr>
      <w:r w:rsidRPr="0060045A">
        <w:rPr>
          <w:rFonts w:ascii="Helvetica Neue Bold Condensed" w:hAnsi="Helvetica Neue Bold Condensed"/>
        </w:rPr>
        <w:t>June</w:t>
      </w:r>
      <w:r w:rsidRPr="0060045A">
        <w:rPr>
          <w:rFonts w:ascii="Helvetica Neue Bold Condensed" w:hAnsi="Helvetica Neue Bold Condensed"/>
        </w:rPr>
        <w:tab/>
      </w:r>
      <w:r w:rsidRPr="0060045A">
        <w:rPr>
          <w:rFonts w:ascii="Helvetica Neue Bold Condensed" w:hAnsi="Helvetica Neue Bold Condensed"/>
        </w:rPr>
        <w:tab/>
        <w:t xml:space="preserve">1  2  3  4  5  6  7  8  9  10  11  12  13  14  15  16  17  18  19  20  21  22  23  24  25  26  27  28  29  30  </w:t>
      </w:r>
    </w:p>
    <w:p w14:paraId="0AF68C04" w14:textId="77777777" w:rsidR="0060045A" w:rsidRPr="0060045A" w:rsidRDefault="0060045A" w:rsidP="0060045A">
      <w:pPr>
        <w:rPr>
          <w:rFonts w:ascii="Helvetica Neue Bold Condensed" w:hAnsi="Helvetica Neue Bold Condensed"/>
        </w:rPr>
      </w:pPr>
      <w:r w:rsidRPr="0060045A">
        <w:rPr>
          <w:rFonts w:ascii="Helvetica Neue Bold Condensed" w:hAnsi="Helvetica Neue Bold Condensed"/>
        </w:rPr>
        <w:t>July</w:t>
      </w:r>
      <w:r w:rsidRPr="0060045A">
        <w:rPr>
          <w:rFonts w:ascii="Helvetica Neue Bold Condensed" w:hAnsi="Helvetica Neue Bold Condensed"/>
        </w:rPr>
        <w:tab/>
      </w:r>
      <w:r w:rsidRPr="0060045A">
        <w:rPr>
          <w:rFonts w:ascii="Helvetica Neue Bold Condensed" w:hAnsi="Helvetica Neue Bold Condensed"/>
        </w:rPr>
        <w:tab/>
        <w:t>1  2  3  4  5  6  7  8  9  10  11  12  13  14  15  16  17  18  19  20  21  22  23  24  25  26  27  28  29  30  31</w:t>
      </w:r>
    </w:p>
    <w:p w14:paraId="2F6630CC" w14:textId="77777777" w:rsidR="0060045A" w:rsidRPr="0060045A" w:rsidRDefault="0060045A" w:rsidP="0060045A">
      <w:pPr>
        <w:rPr>
          <w:rFonts w:ascii="Helvetica Neue Bold Condensed" w:hAnsi="Helvetica Neue Bold Condensed"/>
        </w:rPr>
      </w:pPr>
      <w:r w:rsidRPr="0060045A">
        <w:rPr>
          <w:rFonts w:ascii="Helvetica Neue Bold Condensed" w:hAnsi="Helvetica Neue Bold Condensed"/>
        </w:rPr>
        <w:t>August</w:t>
      </w:r>
      <w:r w:rsidRPr="0060045A">
        <w:rPr>
          <w:rFonts w:ascii="Helvetica Neue Bold Condensed" w:hAnsi="Helvetica Neue Bold Condensed"/>
        </w:rPr>
        <w:tab/>
      </w:r>
      <w:r w:rsidRPr="0060045A">
        <w:rPr>
          <w:rFonts w:ascii="Helvetica Neue Bold Condensed" w:hAnsi="Helvetica Neue Bold Condensed"/>
        </w:rPr>
        <w:tab/>
        <w:t>1  2  3  4  5  6  7  8  9  10  11  12  13  14  15  16  17  18  19  20  21  22  23  24  25  26  27  28  29  30  31</w:t>
      </w:r>
    </w:p>
    <w:p w14:paraId="7E6AD68D" w14:textId="77777777" w:rsidR="0060045A" w:rsidRPr="0060045A" w:rsidRDefault="0060045A" w:rsidP="0060045A">
      <w:pPr>
        <w:rPr>
          <w:rFonts w:ascii="Helvetica Neue Bold Condensed" w:hAnsi="Helvetica Neue Bold Condensed"/>
        </w:rPr>
      </w:pPr>
      <w:r w:rsidRPr="0060045A">
        <w:rPr>
          <w:rFonts w:ascii="Helvetica Neue Bold Condensed" w:hAnsi="Helvetica Neue Bold Condensed"/>
        </w:rPr>
        <w:t>September</w:t>
      </w:r>
      <w:r w:rsidRPr="0060045A">
        <w:rPr>
          <w:rFonts w:ascii="Helvetica Neue Bold Condensed" w:hAnsi="Helvetica Neue Bold Condensed"/>
        </w:rPr>
        <w:tab/>
        <w:t xml:space="preserve">1  2  3  4  5  6  7  8  9  10  11  12  13  14  15  16  17  18  19  20  21  22  23  24  25  26  27  28  29  30  </w:t>
      </w:r>
    </w:p>
    <w:p w14:paraId="63B5D442" w14:textId="77777777" w:rsidR="0060045A" w:rsidRPr="0060045A" w:rsidRDefault="0060045A" w:rsidP="0060045A">
      <w:pPr>
        <w:rPr>
          <w:rFonts w:ascii="Helvetica Neue Bold Condensed" w:hAnsi="Helvetica Neue Bold Condensed"/>
        </w:rPr>
      </w:pPr>
      <w:r w:rsidRPr="0060045A">
        <w:rPr>
          <w:rFonts w:ascii="Helvetica Neue Bold Condensed" w:hAnsi="Helvetica Neue Bold Condensed"/>
        </w:rPr>
        <w:t>October</w:t>
      </w:r>
      <w:r w:rsidRPr="0060045A">
        <w:rPr>
          <w:rFonts w:ascii="Helvetica Neue Bold Condensed" w:hAnsi="Helvetica Neue Bold Condensed"/>
        </w:rPr>
        <w:tab/>
      </w:r>
      <w:r w:rsidRPr="0060045A">
        <w:rPr>
          <w:rFonts w:ascii="Helvetica Neue Bold Condensed" w:hAnsi="Helvetica Neue Bold Condensed"/>
        </w:rPr>
        <w:tab/>
        <w:t>1  2  3  4  5  6  7  8  9  10  11  12  13  14  15  16  17  18  19  20  21  22  23  24  25  26  27  28  29  30  31</w:t>
      </w:r>
    </w:p>
    <w:p w14:paraId="519CDDB0" w14:textId="77777777" w:rsidR="0060045A" w:rsidRPr="0060045A" w:rsidRDefault="0060045A" w:rsidP="0060045A">
      <w:pPr>
        <w:rPr>
          <w:rFonts w:ascii="Helvetica Neue Bold Condensed" w:hAnsi="Helvetica Neue Bold Condensed"/>
        </w:rPr>
      </w:pPr>
      <w:r w:rsidRPr="0060045A">
        <w:rPr>
          <w:rFonts w:ascii="Helvetica Neue Bold Condensed" w:hAnsi="Helvetica Neue Bold Condensed"/>
        </w:rPr>
        <w:t>November</w:t>
      </w:r>
      <w:r w:rsidRPr="0060045A">
        <w:rPr>
          <w:rFonts w:ascii="Helvetica Neue Bold Condensed" w:hAnsi="Helvetica Neue Bold Condensed"/>
        </w:rPr>
        <w:tab/>
        <w:t xml:space="preserve">1  2  3  4  5  6  7  8  9  10  11  12  13  14  15  16  17  18  19  20  21  22  23  24  25  26  27  28  29  30  </w:t>
      </w:r>
    </w:p>
    <w:p w14:paraId="09F1907E" w14:textId="77777777" w:rsidR="0060045A" w:rsidRPr="0060045A" w:rsidRDefault="0060045A" w:rsidP="0060045A">
      <w:pPr>
        <w:rPr>
          <w:rFonts w:ascii="Helvetica Neue Bold Condensed" w:hAnsi="Helvetica Neue Bold Condensed"/>
        </w:rPr>
      </w:pPr>
      <w:r w:rsidRPr="0060045A">
        <w:rPr>
          <w:rFonts w:ascii="Helvetica Neue Bold Condensed" w:hAnsi="Helvetica Neue Bold Condensed"/>
        </w:rPr>
        <w:t>December</w:t>
      </w:r>
      <w:r w:rsidRPr="0060045A">
        <w:rPr>
          <w:rFonts w:ascii="Helvetica Neue Bold Condensed" w:hAnsi="Helvetica Neue Bold Condensed"/>
        </w:rPr>
        <w:tab/>
        <w:t>1  2  3  4  5  6  7  8  9  10  11  12  13  14  15  16  17  18  19  20  21  22  23  24  25  26  27  28  29  30  31</w:t>
      </w:r>
    </w:p>
    <w:p w14:paraId="1340E64D" w14:textId="77777777" w:rsidR="0060045A" w:rsidRPr="0060045A" w:rsidRDefault="0060045A" w:rsidP="0060045A"/>
    <w:p w14:paraId="2FA29698" w14:textId="776D029A" w:rsidR="0060045A" w:rsidRDefault="0060045A" w:rsidP="0060045A">
      <w:pPr>
        <w:pStyle w:val="Heading2"/>
      </w:pPr>
      <w:r w:rsidRPr="0060045A">
        <w:t>Meeting Time</w:t>
      </w:r>
    </w:p>
    <w:p w14:paraId="2C09D09F" w14:textId="77777777" w:rsidR="0060045A" w:rsidRPr="0060045A" w:rsidRDefault="0060045A" w:rsidP="0060045A"/>
    <w:p w14:paraId="0B7818B1" w14:textId="77777777" w:rsidR="0060045A" w:rsidRPr="00545A34" w:rsidRDefault="0060045A" w:rsidP="0060045A">
      <w:pPr>
        <w:rPr>
          <w:i/>
        </w:rPr>
      </w:pPr>
      <w:r w:rsidRPr="00545A34">
        <w:rPr>
          <w:i/>
        </w:rPr>
        <w:t>We will meet from ______________ AM / PM until ____________ AM / PM at each meeting.</w:t>
      </w:r>
    </w:p>
    <w:p w14:paraId="1957FF1E" w14:textId="77777777" w:rsidR="0060045A" w:rsidRPr="00545A34" w:rsidRDefault="0060045A" w:rsidP="0060045A">
      <w:pPr>
        <w:rPr>
          <w:i/>
        </w:rPr>
      </w:pPr>
    </w:p>
    <w:p w14:paraId="5FE2D9F1" w14:textId="77777777" w:rsidR="0060045A" w:rsidRPr="00545A34" w:rsidRDefault="0060045A" w:rsidP="0060045A">
      <w:pPr>
        <w:rPr>
          <w:i/>
        </w:rPr>
      </w:pPr>
      <w:r w:rsidRPr="00545A34">
        <w:rPr>
          <w:i/>
        </w:rPr>
        <w:t>We will arrive between ______________ and ______________ and begin the meeting at ______________.</w:t>
      </w:r>
    </w:p>
    <w:p w14:paraId="1CCFEDA9" w14:textId="77777777" w:rsidR="0060045A" w:rsidRPr="00545A34" w:rsidRDefault="0060045A" w:rsidP="0060045A">
      <w:pPr>
        <w:rPr>
          <w:i/>
        </w:rPr>
      </w:pPr>
    </w:p>
    <w:p w14:paraId="6FDD3094" w14:textId="77777777" w:rsidR="0060045A" w:rsidRPr="00545A34" w:rsidRDefault="0060045A" w:rsidP="0060045A">
      <w:pPr>
        <w:rPr>
          <w:i/>
        </w:rPr>
      </w:pPr>
      <w:r w:rsidRPr="00545A34">
        <w:rPr>
          <w:i/>
        </w:rPr>
        <w:t>We will spend approximately ______________ minutes in study/discussion and ______________ in praying/sharing.</w:t>
      </w:r>
    </w:p>
    <w:p w14:paraId="139D82D9" w14:textId="77777777" w:rsidR="0060045A" w:rsidRPr="0060045A" w:rsidRDefault="0060045A" w:rsidP="0060045A"/>
    <w:p w14:paraId="1CB173A9" w14:textId="6CA87E9E" w:rsidR="0060045A" w:rsidRPr="0060045A" w:rsidRDefault="00545A34" w:rsidP="00545A34">
      <w:pPr>
        <w:pStyle w:val="Heading2"/>
      </w:pPr>
      <w:r>
        <w:t>Children</w:t>
      </w:r>
    </w:p>
    <w:p w14:paraId="5EAED00B" w14:textId="77777777" w:rsidR="0060045A" w:rsidRPr="0060045A" w:rsidRDefault="0060045A" w:rsidP="0060045A">
      <w:r w:rsidRPr="0060045A">
        <w:t xml:space="preserve">Group members are responsible to arrange for childcare for their children. This can be at the place of the meeting as long as all members of the group agree. The important thing is that children are not allowed to be part of the meeting, continually interrupt the meeting, or distract from the meeting. </w:t>
      </w:r>
      <w:r w:rsidRPr="00545A34">
        <w:rPr>
          <w:b/>
          <w:i/>
        </w:rPr>
        <w:t xml:space="preserve">Remember, while this may seem strict, "over the top", and/or unnecessary, the very best gift you can ever give your children is a vital spiritual walk and marriage of your own. If you're not growing in spiritual health, they almost NEVER will. </w:t>
      </w:r>
      <w:r w:rsidRPr="0060045A">
        <w:t>Nursing mothers with newborns are welcome, provided they are not a distraction to the group.</w:t>
      </w:r>
    </w:p>
    <w:p w14:paraId="737011EE" w14:textId="77777777" w:rsidR="0060045A" w:rsidRPr="0060045A" w:rsidRDefault="0060045A" w:rsidP="0060045A"/>
    <w:p w14:paraId="2D6CD2CB" w14:textId="1B2FAF47" w:rsidR="0060045A" w:rsidRPr="0060045A" w:rsidRDefault="00545A34" w:rsidP="00545A34">
      <w:pPr>
        <w:pStyle w:val="Heading2"/>
      </w:pPr>
      <w:r>
        <w:t>Study</w:t>
      </w:r>
    </w:p>
    <w:p w14:paraId="42DF8EFC" w14:textId="77777777" w:rsidR="0060045A" w:rsidRPr="0060045A" w:rsidRDefault="0060045A" w:rsidP="0060045A">
      <w:r w:rsidRPr="0060045A">
        <w:t>Each week, we’ll study the same topic(s) covered in the previous weekend’s sermon.</w:t>
      </w:r>
    </w:p>
    <w:p w14:paraId="157D4034" w14:textId="77777777" w:rsidR="0060045A" w:rsidRPr="0060045A" w:rsidRDefault="0060045A" w:rsidP="0060045A"/>
    <w:p w14:paraId="0114B887" w14:textId="16B6E26D" w:rsidR="0060045A" w:rsidRPr="0060045A" w:rsidRDefault="00545A34" w:rsidP="00545A34">
      <w:pPr>
        <w:pStyle w:val="Heading2"/>
      </w:pPr>
      <w:r>
        <w:t>Prayer</w:t>
      </w:r>
    </w:p>
    <w:p w14:paraId="12F7B7E9" w14:textId="77777777" w:rsidR="0060045A" w:rsidRPr="0060045A" w:rsidRDefault="0060045A" w:rsidP="0060045A">
      <w:r w:rsidRPr="0060045A">
        <w:t>Our group will be praying each week for one another and specific church requests.</w:t>
      </w:r>
    </w:p>
    <w:p w14:paraId="44572735" w14:textId="77777777" w:rsidR="0060045A" w:rsidRPr="0060045A" w:rsidRDefault="0060045A" w:rsidP="0060045A"/>
    <w:p w14:paraId="5E87FF1F" w14:textId="6CD20EA0" w:rsidR="0060045A" w:rsidRPr="0060045A" w:rsidRDefault="00545A34" w:rsidP="00545A34">
      <w:pPr>
        <w:pStyle w:val="Heading2"/>
      </w:pPr>
      <w:r>
        <w:t>Homework and Attendance</w:t>
      </w:r>
    </w:p>
    <w:p w14:paraId="225328C6" w14:textId="77777777" w:rsidR="0060045A" w:rsidRPr="0060045A" w:rsidRDefault="0060045A" w:rsidP="0060045A">
      <w:r w:rsidRPr="0060045A">
        <w:t xml:space="preserve">Joining a 1:10 Community Group requires a commitment to attend each week and to do the homework ahead of time. Obviously, allowances are made for sickness, vacation, work conflicts, and other special events – but not much more! </w:t>
      </w:r>
      <w:r w:rsidRPr="00545A34">
        <w:rPr>
          <w:i/>
        </w:rPr>
        <w:t>Plan ahead and DO NOT let avoidable conflicts arise. We often commit ourselves to numerous other activities ranging from our kids' activities to work activities to community involvement. If we can commit and plan and sacrifice time for these activities, we should be able to commit and plan and sacrifice our time for our spiritual growth and development as well (especially since it is the only thing that will follow us into eternity).</w:t>
      </w:r>
      <w:r w:rsidRPr="0060045A">
        <w:t xml:space="preserve"> This commitment is the key to a healthy group.</w:t>
      </w:r>
    </w:p>
    <w:p w14:paraId="6B4FE59B" w14:textId="77777777" w:rsidR="0060045A" w:rsidRPr="0060045A" w:rsidRDefault="0060045A" w:rsidP="0060045A"/>
    <w:p w14:paraId="7328558E" w14:textId="77777777" w:rsidR="0060045A" w:rsidRPr="0060045A" w:rsidRDefault="0060045A" w:rsidP="0060045A">
      <w:r w:rsidRPr="0060045A">
        <w:t>Most weeks, the homework will require from twenty to thirty minutes to adequately prepare for the group study and discussion.</w:t>
      </w:r>
    </w:p>
    <w:p w14:paraId="6D67184D" w14:textId="77777777" w:rsidR="0060045A" w:rsidRPr="0060045A" w:rsidRDefault="0060045A" w:rsidP="0060045A"/>
    <w:p w14:paraId="133287C4" w14:textId="77777777" w:rsidR="00545A34" w:rsidRDefault="0060045A" w:rsidP="0060045A">
      <w:pPr>
        <w:rPr>
          <w:i/>
        </w:rPr>
      </w:pPr>
      <w:r w:rsidRPr="00545A34">
        <w:rPr>
          <w:i/>
        </w:rPr>
        <w:t>If we cannot come to a meeting, we wil</w:t>
      </w:r>
      <w:r w:rsidR="00545A34">
        <w:rPr>
          <w:i/>
        </w:rPr>
        <w:t>l:</w:t>
      </w:r>
    </w:p>
    <w:p w14:paraId="795F391F" w14:textId="25B052C1" w:rsidR="00545A34" w:rsidRDefault="00545A34" w:rsidP="00545A34">
      <w:pPr>
        <w:spacing w:line="360" w:lineRule="auto"/>
      </w:pPr>
      <w:r>
        <w:rPr>
          <w:i/>
        </w:rPr>
        <w:t xml:space="preserve"> </w:t>
      </w:r>
    </w:p>
    <w:p w14:paraId="74AF1C4E" w14:textId="04BD9DE6" w:rsidR="00545A34" w:rsidRDefault="00545A34" w:rsidP="00545A34">
      <w:pPr>
        <w:pBdr>
          <w:top w:val="single" w:sz="12" w:space="1" w:color="auto"/>
          <w:bottom w:val="single" w:sz="12" w:space="1" w:color="auto"/>
        </w:pBdr>
        <w:spacing w:line="360" w:lineRule="auto"/>
      </w:pPr>
    </w:p>
    <w:p w14:paraId="69B94CA1" w14:textId="77777777" w:rsidR="00545A34" w:rsidRDefault="00545A34" w:rsidP="00545A34">
      <w:pPr>
        <w:pBdr>
          <w:bottom w:val="single" w:sz="12" w:space="1" w:color="auto"/>
        </w:pBdr>
        <w:spacing w:line="360" w:lineRule="auto"/>
      </w:pPr>
    </w:p>
    <w:p w14:paraId="0126957B" w14:textId="77777777" w:rsidR="0060045A" w:rsidRPr="0060045A" w:rsidRDefault="0060045A" w:rsidP="0060045A"/>
    <w:p w14:paraId="404134B3" w14:textId="5E513DB8" w:rsidR="0060045A" w:rsidRPr="0060045A" w:rsidRDefault="00545A34" w:rsidP="00545A34">
      <w:pPr>
        <w:pStyle w:val="Heading2"/>
      </w:pPr>
      <w:r>
        <w:t>Refreshments &amp; Food</w:t>
      </w:r>
    </w:p>
    <w:p w14:paraId="208F8688" w14:textId="77777777" w:rsidR="0060045A" w:rsidRPr="00545A34" w:rsidRDefault="0060045A" w:rsidP="0060045A">
      <w:pPr>
        <w:rPr>
          <w:i/>
        </w:rPr>
      </w:pPr>
      <w:r w:rsidRPr="00545A34">
        <w:rPr>
          <w:i/>
        </w:rPr>
        <w:t>Include any plans for refreshments and food below. Who will bring it? Snacks or a full meal? Any allergies?</w:t>
      </w:r>
    </w:p>
    <w:p w14:paraId="36CF88BF" w14:textId="77777777" w:rsidR="00545A34" w:rsidRDefault="00545A34" w:rsidP="00545A34">
      <w:pPr>
        <w:spacing w:line="360" w:lineRule="auto"/>
      </w:pPr>
    </w:p>
    <w:p w14:paraId="52BDE86B" w14:textId="77777777" w:rsidR="00545A34" w:rsidRDefault="00545A34" w:rsidP="00545A34">
      <w:pPr>
        <w:pBdr>
          <w:top w:val="single" w:sz="12" w:space="1" w:color="auto"/>
          <w:bottom w:val="single" w:sz="12" w:space="1" w:color="auto"/>
        </w:pBdr>
        <w:spacing w:line="360" w:lineRule="auto"/>
      </w:pPr>
    </w:p>
    <w:p w14:paraId="5A8A3353" w14:textId="77777777" w:rsidR="00545A34" w:rsidRDefault="00545A34" w:rsidP="00545A34">
      <w:pPr>
        <w:pBdr>
          <w:bottom w:val="single" w:sz="12" w:space="1" w:color="auto"/>
        </w:pBdr>
        <w:spacing w:line="360" w:lineRule="auto"/>
      </w:pPr>
    </w:p>
    <w:p w14:paraId="02DFEAEC" w14:textId="77777777" w:rsidR="00545A34" w:rsidRPr="0060045A" w:rsidRDefault="00545A34" w:rsidP="00545A34">
      <w:pPr>
        <w:spacing w:line="360" w:lineRule="auto"/>
      </w:pPr>
    </w:p>
    <w:p w14:paraId="397ABC0B" w14:textId="77777777" w:rsidR="0060045A" w:rsidRPr="0060045A" w:rsidRDefault="0060045A" w:rsidP="0060045A"/>
    <w:p w14:paraId="348CC0E6" w14:textId="77777777" w:rsidR="0060045A" w:rsidRPr="0060045A" w:rsidRDefault="0060045A" w:rsidP="0060045A"/>
    <w:p w14:paraId="16D0F54C" w14:textId="1802B4D2" w:rsidR="0060045A" w:rsidRPr="0060045A" w:rsidRDefault="00545A34" w:rsidP="00545A34">
      <w:pPr>
        <w:pStyle w:val="Heading2"/>
      </w:pPr>
      <w:r>
        <w:t>Social(s)</w:t>
      </w:r>
    </w:p>
    <w:p w14:paraId="695F31DC" w14:textId="77777777" w:rsidR="0060045A" w:rsidRDefault="0060045A" w:rsidP="0060045A">
      <w:pPr>
        <w:rPr>
          <w:i/>
        </w:rPr>
      </w:pPr>
      <w:r w:rsidRPr="00545A34">
        <w:rPr>
          <w:i/>
        </w:rPr>
        <w:t>Each 1:10 Group is encouraged to do at least one social night out during each semester. This should not replace one of your regular meetings. Once you have a plan, record it below.</w:t>
      </w:r>
    </w:p>
    <w:p w14:paraId="2DE8C062" w14:textId="77777777" w:rsidR="00545A34" w:rsidRDefault="00545A34" w:rsidP="00545A34">
      <w:pPr>
        <w:spacing w:line="360" w:lineRule="auto"/>
      </w:pPr>
    </w:p>
    <w:p w14:paraId="55294CD0" w14:textId="77777777" w:rsidR="00545A34" w:rsidRDefault="00545A34" w:rsidP="00545A34">
      <w:pPr>
        <w:pBdr>
          <w:top w:val="single" w:sz="12" w:space="1" w:color="auto"/>
          <w:bottom w:val="single" w:sz="12" w:space="1" w:color="auto"/>
        </w:pBdr>
        <w:spacing w:line="360" w:lineRule="auto"/>
      </w:pPr>
    </w:p>
    <w:p w14:paraId="2C749FE8" w14:textId="77777777" w:rsidR="00545A34" w:rsidRDefault="00545A34" w:rsidP="00545A34">
      <w:pPr>
        <w:pBdr>
          <w:bottom w:val="single" w:sz="12" w:space="1" w:color="auto"/>
        </w:pBdr>
        <w:spacing w:line="360" w:lineRule="auto"/>
      </w:pPr>
    </w:p>
    <w:p w14:paraId="6F893997" w14:textId="77777777" w:rsidR="0060045A" w:rsidRPr="0060045A" w:rsidRDefault="0060045A" w:rsidP="0060045A"/>
    <w:p w14:paraId="7E73512F" w14:textId="40DD1B49" w:rsidR="0060045A" w:rsidRPr="0060045A" w:rsidRDefault="00545A34" w:rsidP="00545A34">
      <w:pPr>
        <w:pStyle w:val="Heading2"/>
      </w:pPr>
      <w:r>
        <w:t>Missional Engagement</w:t>
      </w:r>
    </w:p>
    <w:p w14:paraId="28FE8311" w14:textId="77777777" w:rsidR="0060045A" w:rsidRPr="0060045A" w:rsidRDefault="0060045A" w:rsidP="0060045A">
      <w:r w:rsidRPr="0060045A">
        <w:t>Each semester every 1:10 Group is required to participate in some sort of missional activity/service project. This can be anything from visiting a homeless shelter to going Christmas Caroling to serving at a Student Ministry event. The options are endless. The requirement is that the majority of your group is able to participate. Once you have plans, record it below and communicate your plans to the church office.</w:t>
      </w:r>
    </w:p>
    <w:p w14:paraId="7D6C8A72" w14:textId="77777777" w:rsidR="00545A34" w:rsidRDefault="00545A34" w:rsidP="00545A34">
      <w:pPr>
        <w:spacing w:line="360" w:lineRule="auto"/>
      </w:pPr>
    </w:p>
    <w:p w14:paraId="480829D4" w14:textId="77777777" w:rsidR="00545A34" w:rsidRDefault="00545A34" w:rsidP="00545A34">
      <w:pPr>
        <w:pBdr>
          <w:top w:val="single" w:sz="12" w:space="1" w:color="auto"/>
          <w:bottom w:val="single" w:sz="12" w:space="1" w:color="auto"/>
        </w:pBdr>
        <w:spacing w:line="360" w:lineRule="auto"/>
      </w:pPr>
    </w:p>
    <w:p w14:paraId="7C3991F0" w14:textId="77777777" w:rsidR="00545A34" w:rsidRDefault="00545A34" w:rsidP="00545A34">
      <w:pPr>
        <w:pBdr>
          <w:bottom w:val="single" w:sz="12" w:space="1" w:color="auto"/>
        </w:pBdr>
        <w:spacing w:line="360" w:lineRule="auto"/>
      </w:pPr>
    </w:p>
    <w:p w14:paraId="035BD055" w14:textId="77777777" w:rsidR="0060045A" w:rsidRPr="0060045A" w:rsidRDefault="0060045A" w:rsidP="0060045A"/>
    <w:p w14:paraId="7453F94F" w14:textId="5AE10ECB" w:rsidR="0060045A" w:rsidRPr="0060045A" w:rsidRDefault="00545A34" w:rsidP="00545A34">
      <w:pPr>
        <w:pStyle w:val="Heading2"/>
      </w:pPr>
      <w:r>
        <w:t>Signatures</w:t>
      </w:r>
    </w:p>
    <w:p w14:paraId="549040E3" w14:textId="77777777" w:rsidR="0060045A" w:rsidRPr="00545A34" w:rsidRDefault="0060045A" w:rsidP="0060045A">
      <w:pPr>
        <w:rPr>
          <w:i/>
        </w:rPr>
      </w:pPr>
      <w:r w:rsidRPr="00545A34">
        <w:rPr>
          <w:i/>
        </w:rPr>
        <w:t>We agree together in Christ to honor this covenant.</w:t>
      </w:r>
    </w:p>
    <w:p w14:paraId="3D16219A" w14:textId="77777777" w:rsidR="0060045A" w:rsidRPr="00545A34" w:rsidRDefault="0060045A" w:rsidP="00545A34">
      <w:pPr>
        <w:jc w:val="center"/>
        <w:rPr>
          <w:i/>
        </w:rPr>
      </w:pPr>
      <w:r w:rsidRPr="00545A34">
        <w:rPr>
          <w:i/>
        </w:rPr>
        <w:t>(To be decided on and signed by each group member on or before the third meeting.)</w:t>
      </w:r>
    </w:p>
    <w:p w14:paraId="1513E252" w14:textId="77777777" w:rsidR="0060045A" w:rsidRPr="0060045A" w:rsidRDefault="0060045A" w:rsidP="00545A34">
      <w:pPr>
        <w:ind w:left="990" w:hanging="450"/>
      </w:pPr>
    </w:p>
    <w:p w14:paraId="19BCC223" w14:textId="77777777" w:rsidR="00545A34" w:rsidRDefault="00545A34" w:rsidP="00545A34">
      <w:pPr>
        <w:spacing w:line="360" w:lineRule="auto"/>
        <w:ind w:left="990" w:hanging="450"/>
        <w:sectPr w:rsidR="00545A34" w:rsidSect="0060045A">
          <w:footerReference w:type="default" r:id="rId9"/>
          <w:pgSz w:w="12240" w:h="15840"/>
          <w:pgMar w:top="1080" w:right="864" w:bottom="1440" w:left="864" w:header="720" w:footer="720" w:gutter="0"/>
          <w:cols w:space="720"/>
        </w:sectPr>
      </w:pPr>
    </w:p>
    <w:p w14:paraId="3ABE2A21" w14:textId="030619E8" w:rsidR="00545A34" w:rsidRPr="0060045A" w:rsidRDefault="00545A34" w:rsidP="00545A34">
      <w:pPr>
        <w:spacing w:line="480" w:lineRule="auto"/>
        <w:ind w:left="990" w:hanging="450"/>
      </w:pPr>
      <w:r>
        <w:t>1.</w:t>
      </w:r>
      <w:r>
        <w:tab/>
        <w:t>___________________________________</w:t>
      </w:r>
    </w:p>
    <w:p w14:paraId="2C630271" w14:textId="1C1C9DC5" w:rsidR="00545A34" w:rsidRPr="0060045A" w:rsidRDefault="00545A34" w:rsidP="00545A34">
      <w:pPr>
        <w:spacing w:line="480" w:lineRule="auto"/>
        <w:ind w:left="990" w:hanging="450"/>
      </w:pPr>
      <w:r>
        <w:t>2.</w:t>
      </w:r>
      <w:r>
        <w:tab/>
        <w:t>___________________________________</w:t>
      </w:r>
    </w:p>
    <w:p w14:paraId="6D616358" w14:textId="10DD42CC" w:rsidR="00545A34" w:rsidRPr="0060045A" w:rsidRDefault="00545A34" w:rsidP="00545A34">
      <w:pPr>
        <w:spacing w:line="480" w:lineRule="auto"/>
        <w:ind w:left="990" w:hanging="450"/>
      </w:pPr>
      <w:r>
        <w:t>3.</w:t>
      </w:r>
      <w:r>
        <w:tab/>
        <w:t>___________________________________</w:t>
      </w:r>
    </w:p>
    <w:p w14:paraId="4C2D0CF2" w14:textId="13584761" w:rsidR="00545A34" w:rsidRPr="0060045A" w:rsidRDefault="00545A34" w:rsidP="00545A34">
      <w:pPr>
        <w:spacing w:line="480" w:lineRule="auto"/>
        <w:ind w:left="990" w:hanging="450"/>
      </w:pPr>
      <w:r>
        <w:t>4.</w:t>
      </w:r>
      <w:r>
        <w:tab/>
        <w:t>___________________________________</w:t>
      </w:r>
    </w:p>
    <w:p w14:paraId="775681FE" w14:textId="3CB721B7" w:rsidR="00545A34" w:rsidRPr="0060045A" w:rsidRDefault="00545A34" w:rsidP="00545A34">
      <w:pPr>
        <w:spacing w:line="480" w:lineRule="auto"/>
        <w:ind w:left="990" w:hanging="450"/>
      </w:pPr>
      <w:r>
        <w:t>5.</w:t>
      </w:r>
      <w:r>
        <w:tab/>
        <w:t>___________________________________</w:t>
      </w:r>
    </w:p>
    <w:p w14:paraId="4CC5E48F" w14:textId="58953C46" w:rsidR="00545A34" w:rsidRPr="0060045A" w:rsidRDefault="00545A34" w:rsidP="00545A34">
      <w:pPr>
        <w:spacing w:line="480" w:lineRule="auto"/>
        <w:ind w:left="990" w:hanging="450"/>
      </w:pPr>
      <w:r>
        <w:t>6.</w:t>
      </w:r>
      <w:r>
        <w:tab/>
        <w:t>___________________________________</w:t>
      </w:r>
    </w:p>
    <w:p w14:paraId="79B40760" w14:textId="70363E9D" w:rsidR="00545A34" w:rsidRPr="0060045A" w:rsidRDefault="00545A34" w:rsidP="00545A34">
      <w:pPr>
        <w:spacing w:line="480" w:lineRule="auto"/>
        <w:ind w:left="990" w:hanging="450"/>
      </w:pPr>
      <w:r>
        <w:t>7.</w:t>
      </w:r>
      <w:r>
        <w:tab/>
        <w:t>___________________________________</w:t>
      </w:r>
    </w:p>
    <w:p w14:paraId="1C30C8C5" w14:textId="6C0D1088" w:rsidR="00545A34" w:rsidRDefault="00545A34" w:rsidP="00545A34">
      <w:pPr>
        <w:spacing w:line="480" w:lineRule="auto"/>
        <w:ind w:left="990" w:hanging="450"/>
      </w:pPr>
      <w:r>
        <w:t>8.</w:t>
      </w:r>
      <w:r>
        <w:tab/>
        <w:t>___________________________________</w:t>
      </w:r>
    </w:p>
    <w:p w14:paraId="744101EE" w14:textId="4C402937" w:rsidR="00545A34" w:rsidRPr="0060045A" w:rsidRDefault="00545A34" w:rsidP="00545A34">
      <w:pPr>
        <w:spacing w:line="480" w:lineRule="auto"/>
        <w:ind w:left="990" w:hanging="450"/>
      </w:pPr>
      <w:r>
        <w:br w:type="column"/>
        <w:t>9.</w:t>
      </w:r>
      <w:r>
        <w:tab/>
        <w:t>___________________________________</w:t>
      </w:r>
    </w:p>
    <w:p w14:paraId="7CF3FCF2" w14:textId="547A0DE7" w:rsidR="00545A34" w:rsidRPr="0060045A" w:rsidRDefault="00545A34" w:rsidP="00545A34">
      <w:pPr>
        <w:spacing w:line="480" w:lineRule="auto"/>
        <w:ind w:left="990" w:hanging="450"/>
      </w:pPr>
      <w:r>
        <w:t>10.</w:t>
      </w:r>
      <w:r>
        <w:tab/>
        <w:t>___________________________________</w:t>
      </w:r>
    </w:p>
    <w:p w14:paraId="373BC8ED" w14:textId="69743879" w:rsidR="00545A34" w:rsidRPr="0060045A" w:rsidRDefault="00545A34" w:rsidP="00545A34">
      <w:pPr>
        <w:spacing w:line="480" w:lineRule="auto"/>
        <w:ind w:left="990" w:hanging="450"/>
      </w:pPr>
      <w:r>
        <w:t>11.</w:t>
      </w:r>
      <w:r>
        <w:tab/>
        <w:t>___________________________________</w:t>
      </w:r>
    </w:p>
    <w:p w14:paraId="0B97ED10" w14:textId="2AA766D4" w:rsidR="00545A34" w:rsidRPr="0060045A" w:rsidRDefault="00545A34" w:rsidP="00545A34">
      <w:pPr>
        <w:spacing w:line="480" w:lineRule="auto"/>
        <w:ind w:left="990" w:hanging="450"/>
      </w:pPr>
      <w:r>
        <w:t>12.</w:t>
      </w:r>
      <w:r>
        <w:tab/>
        <w:t>___________________________________</w:t>
      </w:r>
    </w:p>
    <w:p w14:paraId="5E6E44CB" w14:textId="7320A9EE" w:rsidR="00545A34" w:rsidRPr="0060045A" w:rsidRDefault="00545A34" w:rsidP="00545A34">
      <w:pPr>
        <w:spacing w:line="480" w:lineRule="auto"/>
        <w:ind w:left="990" w:hanging="450"/>
      </w:pPr>
      <w:r>
        <w:t>13.</w:t>
      </w:r>
      <w:r>
        <w:tab/>
        <w:t>___________________________________</w:t>
      </w:r>
    </w:p>
    <w:p w14:paraId="4752129C" w14:textId="47240446" w:rsidR="00545A34" w:rsidRPr="0060045A" w:rsidRDefault="00545A34" w:rsidP="00545A34">
      <w:pPr>
        <w:spacing w:line="480" w:lineRule="auto"/>
        <w:ind w:left="990" w:hanging="450"/>
      </w:pPr>
      <w:r>
        <w:t>14.</w:t>
      </w:r>
      <w:r>
        <w:tab/>
        <w:t>___________________________________</w:t>
      </w:r>
    </w:p>
    <w:p w14:paraId="32A0D5F8" w14:textId="4BC4D229" w:rsidR="00545A34" w:rsidRPr="0060045A" w:rsidRDefault="00545A34" w:rsidP="00545A34">
      <w:pPr>
        <w:spacing w:line="480" w:lineRule="auto"/>
        <w:ind w:left="990" w:hanging="450"/>
      </w:pPr>
      <w:r>
        <w:t>15.</w:t>
      </w:r>
      <w:r>
        <w:tab/>
        <w:t>___________________________________</w:t>
      </w:r>
    </w:p>
    <w:p w14:paraId="5F3D6921" w14:textId="58BF5BD7" w:rsidR="00545A34" w:rsidRPr="0060045A" w:rsidRDefault="00545A34" w:rsidP="00545A34">
      <w:pPr>
        <w:spacing w:line="480" w:lineRule="auto"/>
        <w:ind w:left="990" w:hanging="450"/>
      </w:pPr>
      <w:r>
        <w:t>16.</w:t>
      </w:r>
      <w:r>
        <w:tab/>
        <w:t>___________________________________</w:t>
      </w:r>
    </w:p>
    <w:p w14:paraId="0E5DC9A2" w14:textId="77777777" w:rsidR="0060045A" w:rsidRDefault="0060045A" w:rsidP="00545A34">
      <w:pPr>
        <w:spacing w:line="360" w:lineRule="auto"/>
        <w:ind w:left="1350" w:hanging="450"/>
      </w:pPr>
    </w:p>
    <w:p w14:paraId="085411F1" w14:textId="77777777" w:rsidR="00545A34" w:rsidRDefault="00545A34" w:rsidP="00545A34">
      <w:pPr>
        <w:spacing w:line="360" w:lineRule="auto"/>
        <w:ind w:left="1350" w:hanging="450"/>
      </w:pPr>
    </w:p>
    <w:p w14:paraId="14DA92EC" w14:textId="77777777" w:rsidR="00545A34" w:rsidRDefault="00545A34" w:rsidP="00545A34">
      <w:pPr>
        <w:spacing w:line="360" w:lineRule="auto"/>
        <w:ind w:left="1350" w:hanging="450"/>
        <w:sectPr w:rsidR="00545A34" w:rsidSect="00545A34">
          <w:type w:val="continuous"/>
          <w:pgSz w:w="12240" w:h="15840"/>
          <w:pgMar w:top="1080" w:right="864" w:bottom="1440" w:left="864" w:header="720" w:footer="720" w:gutter="0"/>
          <w:cols w:num="2" w:space="720"/>
        </w:sectPr>
      </w:pPr>
    </w:p>
    <w:p w14:paraId="204325B4" w14:textId="7D108099" w:rsidR="00545A34" w:rsidRDefault="00545A34" w:rsidP="00545A34">
      <w:pPr>
        <w:pBdr>
          <w:top w:val="single" w:sz="6" w:space="5" w:color="auto"/>
          <w:left w:val="single" w:sz="6" w:space="5" w:color="auto"/>
          <w:bottom w:val="single" w:sz="6" w:space="5" w:color="auto"/>
          <w:right w:val="single" w:sz="6" w:space="5" w:color="auto"/>
        </w:pBdr>
        <w:rPr>
          <w:i/>
          <w:sz w:val="20"/>
        </w:rPr>
      </w:pPr>
      <w:r>
        <w:rPr>
          <w:i/>
          <w:sz w:val="20"/>
        </w:rPr>
        <w:t>A copy of this covenant should be turned in to the Church Office shortly after it is signed with a roster of your group.</w:t>
      </w:r>
    </w:p>
    <w:p w14:paraId="228ECFAE" w14:textId="1AE6E76E" w:rsidR="00CA0046" w:rsidRDefault="00545A34" w:rsidP="00CA0046">
      <w:pPr>
        <w:pBdr>
          <w:top w:val="single" w:sz="6" w:space="5" w:color="auto"/>
          <w:left w:val="single" w:sz="6" w:space="5" w:color="auto"/>
          <w:bottom w:val="single" w:sz="6" w:space="5" w:color="auto"/>
          <w:right w:val="single" w:sz="6" w:space="5" w:color="auto"/>
        </w:pBdr>
        <w:rPr>
          <w:i/>
          <w:sz w:val="20"/>
        </w:rPr>
      </w:pPr>
      <w:r>
        <w:rPr>
          <w:i/>
          <w:sz w:val="20"/>
        </w:rPr>
        <w:t>Weekly/Biweekly attendance will also be reported</w:t>
      </w:r>
      <w:r w:rsidR="00CA0046">
        <w:rPr>
          <w:i/>
          <w:sz w:val="20"/>
        </w:rPr>
        <w:t xml:space="preserve"> to the Church Office regularly.</w:t>
      </w:r>
    </w:p>
    <w:p w14:paraId="32C06B73" w14:textId="24C2CF3F" w:rsidR="00CA0046" w:rsidRPr="00CA0046" w:rsidRDefault="00CA0046" w:rsidP="00CA0046">
      <w:pPr>
        <w:pBdr>
          <w:top w:val="single" w:sz="6" w:space="5" w:color="auto"/>
          <w:left w:val="single" w:sz="6" w:space="5" w:color="auto"/>
          <w:bottom w:val="single" w:sz="6" w:space="5" w:color="auto"/>
          <w:right w:val="single" w:sz="6" w:space="5" w:color="auto"/>
        </w:pBdr>
        <w:rPr>
          <w:i/>
          <w:sz w:val="20"/>
        </w:rPr>
        <w:sectPr w:rsidR="00CA0046" w:rsidRPr="00CA0046" w:rsidSect="00545A34">
          <w:type w:val="continuous"/>
          <w:pgSz w:w="12240" w:h="15840"/>
          <w:pgMar w:top="1080" w:right="864" w:bottom="1440" w:left="864" w:header="720" w:footer="720" w:gutter="0"/>
          <w:cols w:space="720"/>
        </w:sectPr>
      </w:pPr>
      <w:r>
        <w:rPr>
          <w:i/>
          <w:sz w:val="20"/>
        </w:rPr>
        <w:t>A new copy of this covenant can be downloaded at wawawaseebible.com.</w:t>
      </w:r>
    </w:p>
    <w:p w14:paraId="1C410273" w14:textId="4B0A262F" w:rsidR="00545A34" w:rsidRPr="0060045A" w:rsidRDefault="00545A34" w:rsidP="00545A34">
      <w:pPr>
        <w:spacing w:line="360" w:lineRule="auto"/>
        <w:ind w:left="1350" w:hanging="450"/>
      </w:pPr>
    </w:p>
    <w:sectPr w:rsidR="00545A34" w:rsidRPr="0060045A" w:rsidSect="00545A34">
      <w:type w:val="continuous"/>
      <w:pgSz w:w="12240" w:h="15840"/>
      <w:pgMar w:top="1080" w:right="864" w:bottom="1440" w:left="864" w:header="720" w:footer="720" w:gutter="0"/>
      <w:cols w:num="2"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56895" w14:textId="77777777" w:rsidR="00545A34" w:rsidRDefault="00545A34" w:rsidP="001F0400">
      <w:r>
        <w:separator/>
      </w:r>
    </w:p>
  </w:endnote>
  <w:endnote w:type="continuationSeparator" w:id="0">
    <w:p w14:paraId="4F522C6A" w14:textId="77777777" w:rsidR="00545A34" w:rsidRDefault="00545A34" w:rsidP="001F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tima">
    <w:altName w:val="Times New Roman"/>
    <w:charset w:val="00"/>
    <w:family w:val="roman"/>
    <w:pitch w:val="default"/>
  </w:font>
  <w:font w:name="ヒラギノ角ゴ Pro W3">
    <w:altName w:val="ヒラギノ角ゴ Pro W3"/>
    <w:charset w:val="4E"/>
    <w:family w:val="auto"/>
    <w:pitch w:val="variable"/>
    <w:sig w:usb0="E00002FF" w:usb1="7AC7FFFF" w:usb2="00000012" w:usb3="00000000" w:csb0="0002000D"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Bold Condensed">
    <w:panose1 w:val="02000806000000020004"/>
    <w:charset w:val="00"/>
    <w:family w:val="auto"/>
    <w:pitch w:val="variable"/>
    <w:sig w:usb0="80000067"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Bold"/>
    <w:panose1 w:val="00000000000000000000"/>
    <w:charset w:val="4D"/>
    <w:family w:val="auto"/>
    <w:notTrueType/>
    <w:pitch w:val="default"/>
    <w:sig w:usb0="00000003" w:usb1="00000000" w:usb2="00000000" w:usb3="00000000" w:csb0="00000001" w:csb1="00000000"/>
  </w:font>
  <w:font w:name="Helvetica Neue Medium">
    <w:panose1 w:val="020B0604020202020204"/>
    <w:charset w:val="00"/>
    <w:family w:val="auto"/>
    <w:pitch w:val="variable"/>
    <w:sig w:usb0="8000000F" w:usb1="10002042" w:usb2="00000000" w:usb3="00000000" w:csb0="000000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EE0E8" w14:textId="1F453496" w:rsidR="00545A34" w:rsidRPr="00285F65" w:rsidRDefault="00545A34" w:rsidP="001F0400">
    <w:pPr>
      <w:rPr>
        <w:b/>
        <w:sz w:val="18"/>
      </w:rPr>
    </w:pPr>
    <w:r w:rsidRPr="00285F65">
      <w:rPr>
        <w:b/>
        <w:sz w:val="18"/>
      </w:rPr>
      <w:t xml:space="preserve">1:10 Community Group </w:t>
    </w:r>
    <w:r>
      <w:rPr>
        <w:b/>
        <w:sz w:val="18"/>
      </w:rPr>
      <w:t>Covenant</w:t>
    </w:r>
    <w:r w:rsidR="00CA0046">
      <w:rPr>
        <w:b/>
        <w:sz w:val="18"/>
      </w:rPr>
      <w:t xml:space="preserve">  |  Wawasee Community Bible Church  </w:t>
    </w:r>
    <w:r w:rsidRPr="00285F65">
      <w:rPr>
        <w:b/>
        <w:sz w:val="18"/>
      </w:rPr>
      <w:t xml:space="preserve">|  </w:t>
    </w:r>
    <w:r>
      <w:rPr>
        <w:sz w:val="18"/>
      </w:rPr>
      <w:t xml:space="preserve">Page </w:t>
    </w:r>
    <w:r w:rsidRPr="00285F65">
      <w:rPr>
        <w:rStyle w:val="PageNumber"/>
        <w:sz w:val="18"/>
      </w:rPr>
      <w:fldChar w:fldCharType="begin"/>
    </w:r>
    <w:r w:rsidRPr="00285F65">
      <w:rPr>
        <w:rStyle w:val="PageNumber"/>
        <w:sz w:val="18"/>
      </w:rPr>
      <w:instrText xml:space="preserve"> PAGE </w:instrText>
    </w:r>
    <w:r w:rsidRPr="00285F65">
      <w:rPr>
        <w:rStyle w:val="PageNumber"/>
        <w:sz w:val="18"/>
      </w:rPr>
      <w:fldChar w:fldCharType="separate"/>
    </w:r>
    <w:r w:rsidR="008034C8">
      <w:rPr>
        <w:rStyle w:val="PageNumber"/>
        <w:noProof/>
        <w:sz w:val="18"/>
      </w:rPr>
      <w:t>1</w:t>
    </w:r>
    <w:r w:rsidRPr="00285F65">
      <w:rPr>
        <w:rStyle w:val="PageNumber"/>
        <w:sz w:val="18"/>
      </w:rPr>
      <w:fldChar w:fldCharType="end"/>
    </w:r>
    <w:r w:rsidRPr="00285F65">
      <w:rPr>
        <w:b/>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7A49A" w14:textId="77777777" w:rsidR="00545A34" w:rsidRDefault="00545A34" w:rsidP="001F0400">
      <w:r>
        <w:separator/>
      </w:r>
    </w:p>
  </w:footnote>
  <w:footnote w:type="continuationSeparator" w:id="0">
    <w:p w14:paraId="70138D51" w14:textId="77777777" w:rsidR="00545A34" w:rsidRDefault="00545A34" w:rsidP="001F04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lvlText w:val="%1."/>
      <w:lvlJc w:val="left"/>
      <w:pPr>
        <w:tabs>
          <w:tab w:val="num" w:pos="360"/>
        </w:tabs>
        <w:ind w:left="360" w:firstLine="720"/>
      </w:pPr>
      <w:rPr>
        <w:rFonts w:ascii="Optima" w:eastAsia="ヒラギノ角ゴ Pro W3" w:hAnsi="Optima" w:hint="default"/>
        <w:position w:val="0"/>
        <w:sz w:val="20"/>
      </w:rPr>
    </w:lvl>
    <w:lvl w:ilvl="1">
      <w:start w:val="1"/>
      <w:numFmt w:val="lowerLetter"/>
      <w:lvlText w:val="%2."/>
      <w:lvlJc w:val="left"/>
      <w:pPr>
        <w:tabs>
          <w:tab w:val="num" w:pos="360"/>
        </w:tabs>
        <w:ind w:left="360" w:firstLine="1440"/>
      </w:pPr>
      <w:rPr>
        <w:rFonts w:ascii="Optima" w:eastAsia="ヒラギノ角ゴ Pro W3" w:hAnsi="Optima" w:hint="default"/>
        <w:position w:val="0"/>
        <w:sz w:val="20"/>
      </w:rPr>
    </w:lvl>
    <w:lvl w:ilvl="2">
      <w:start w:val="1"/>
      <w:numFmt w:val="lowerRoman"/>
      <w:lvlText w:val="%3."/>
      <w:lvlJc w:val="left"/>
      <w:pPr>
        <w:tabs>
          <w:tab w:val="num" w:pos="296"/>
        </w:tabs>
        <w:ind w:left="296" w:firstLine="2224"/>
      </w:pPr>
      <w:rPr>
        <w:rFonts w:ascii="Optima" w:eastAsia="ヒラギノ角ゴ Pro W3" w:hAnsi="Optima" w:hint="default"/>
        <w:position w:val="0"/>
        <w:sz w:val="20"/>
      </w:rPr>
    </w:lvl>
    <w:lvl w:ilvl="3">
      <w:start w:val="1"/>
      <w:numFmt w:val="decimal"/>
      <w:lvlText w:val="%4."/>
      <w:lvlJc w:val="left"/>
      <w:pPr>
        <w:tabs>
          <w:tab w:val="num" w:pos="360"/>
        </w:tabs>
        <w:ind w:left="360" w:firstLine="2880"/>
      </w:pPr>
      <w:rPr>
        <w:rFonts w:ascii="Optima" w:eastAsia="ヒラギノ角ゴ Pro W3" w:hAnsi="Optima" w:hint="default"/>
        <w:position w:val="0"/>
        <w:sz w:val="20"/>
      </w:rPr>
    </w:lvl>
    <w:lvl w:ilvl="4">
      <w:start w:val="1"/>
      <w:numFmt w:val="lowerLetter"/>
      <w:lvlText w:val="%5."/>
      <w:lvlJc w:val="left"/>
      <w:pPr>
        <w:tabs>
          <w:tab w:val="num" w:pos="360"/>
        </w:tabs>
        <w:ind w:left="360" w:firstLine="3600"/>
      </w:pPr>
      <w:rPr>
        <w:rFonts w:ascii="Optima" w:eastAsia="ヒラギノ角ゴ Pro W3" w:hAnsi="Optima" w:hint="default"/>
        <w:position w:val="0"/>
        <w:sz w:val="20"/>
      </w:rPr>
    </w:lvl>
    <w:lvl w:ilvl="5">
      <w:start w:val="1"/>
      <w:numFmt w:val="lowerRoman"/>
      <w:lvlText w:val="%6."/>
      <w:lvlJc w:val="left"/>
      <w:pPr>
        <w:tabs>
          <w:tab w:val="num" w:pos="296"/>
        </w:tabs>
        <w:ind w:left="296" w:firstLine="4384"/>
      </w:pPr>
      <w:rPr>
        <w:rFonts w:ascii="Optima" w:eastAsia="ヒラギノ角ゴ Pro W3" w:hAnsi="Optima" w:hint="default"/>
        <w:position w:val="0"/>
        <w:sz w:val="20"/>
      </w:rPr>
    </w:lvl>
    <w:lvl w:ilvl="6">
      <w:start w:val="1"/>
      <w:numFmt w:val="decimal"/>
      <w:lvlText w:val="%7."/>
      <w:lvlJc w:val="left"/>
      <w:pPr>
        <w:tabs>
          <w:tab w:val="num" w:pos="360"/>
        </w:tabs>
        <w:ind w:left="360" w:firstLine="5040"/>
      </w:pPr>
      <w:rPr>
        <w:rFonts w:ascii="Optima" w:eastAsia="ヒラギノ角ゴ Pro W3" w:hAnsi="Optima" w:hint="default"/>
        <w:position w:val="0"/>
        <w:sz w:val="20"/>
      </w:rPr>
    </w:lvl>
    <w:lvl w:ilvl="7">
      <w:start w:val="1"/>
      <w:numFmt w:val="lowerLetter"/>
      <w:lvlText w:val="%8."/>
      <w:lvlJc w:val="left"/>
      <w:pPr>
        <w:tabs>
          <w:tab w:val="num" w:pos="360"/>
        </w:tabs>
        <w:ind w:left="360" w:firstLine="5760"/>
      </w:pPr>
      <w:rPr>
        <w:rFonts w:ascii="Optima" w:eastAsia="ヒラギノ角ゴ Pro W3" w:hAnsi="Optima" w:hint="default"/>
        <w:position w:val="0"/>
        <w:sz w:val="20"/>
      </w:rPr>
    </w:lvl>
    <w:lvl w:ilvl="8">
      <w:start w:val="1"/>
      <w:numFmt w:val="lowerRoman"/>
      <w:lvlText w:val="%9."/>
      <w:lvlJc w:val="left"/>
      <w:pPr>
        <w:tabs>
          <w:tab w:val="num" w:pos="296"/>
        </w:tabs>
        <w:ind w:left="296" w:firstLine="6544"/>
      </w:pPr>
      <w:rPr>
        <w:rFonts w:ascii="Optima" w:eastAsia="ヒラギノ角ゴ Pro W3" w:hAnsi="Optima" w:hint="default"/>
        <w:position w:val="0"/>
        <w:sz w:val="20"/>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start w:val="1"/>
      <w:numFmt w:val="decimal"/>
      <w:lvlText w:val="%1."/>
      <w:lvlJc w:val="left"/>
      <w:pPr>
        <w:tabs>
          <w:tab w:val="num" w:pos="360"/>
        </w:tabs>
        <w:ind w:left="360" w:firstLine="0"/>
      </w:pPr>
      <w:rPr>
        <w:rFonts w:ascii="Optima" w:eastAsia="ヒラギノ角ゴ Pro W3" w:hAnsi="Optima" w:hint="default"/>
        <w:b/>
        <w:position w:val="0"/>
        <w:sz w:val="20"/>
        <w:u w:val="single"/>
      </w:rPr>
    </w:lvl>
    <w:lvl w:ilvl="1">
      <w:start w:val="1"/>
      <w:numFmt w:val="decimal"/>
      <w:lvlText w:val="%2."/>
      <w:lvlJc w:val="left"/>
      <w:pPr>
        <w:tabs>
          <w:tab w:val="num" w:pos="360"/>
        </w:tabs>
        <w:ind w:left="360" w:firstLine="360"/>
      </w:pPr>
      <w:rPr>
        <w:rFonts w:ascii="Optima" w:eastAsia="ヒラギノ角ゴ Pro W3" w:hAnsi="Optima" w:hint="default"/>
        <w:b/>
        <w:position w:val="0"/>
        <w:sz w:val="20"/>
        <w:u w:val="single"/>
      </w:rPr>
    </w:lvl>
    <w:lvl w:ilvl="2">
      <w:start w:val="1"/>
      <w:numFmt w:val="decimal"/>
      <w:lvlText w:val="%3."/>
      <w:lvlJc w:val="left"/>
      <w:pPr>
        <w:tabs>
          <w:tab w:val="num" w:pos="360"/>
        </w:tabs>
        <w:ind w:left="360" w:firstLine="720"/>
      </w:pPr>
      <w:rPr>
        <w:rFonts w:ascii="Optima" w:eastAsia="ヒラギノ角ゴ Pro W3" w:hAnsi="Optima" w:hint="default"/>
        <w:b/>
        <w:position w:val="0"/>
        <w:sz w:val="20"/>
        <w:u w:val="single"/>
      </w:rPr>
    </w:lvl>
    <w:lvl w:ilvl="3">
      <w:start w:val="1"/>
      <w:numFmt w:val="decimal"/>
      <w:lvlText w:val="%4."/>
      <w:lvlJc w:val="left"/>
      <w:pPr>
        <w:tabs>
          <w:tab w:val="num" w:pos="360"/>
        </w:tabs>
        <w:ind w:left="360" w:firstLine="1080"/>
      </w:pPr>
      <w:rPr>
        <w:rFonts w:ascii="Optima" w:eastAsia="ヒラギノ角ゴ Pro W3" w:hAnsi="Optima" w:hint="default"/>
        <w:b/>
        <w:position w:val="0"/>
        <w:sz w:val="20"/>
        <w:u w:val="single"/>
      </w:rPr>
    </w:lvl>
    <w:lvl w:ilvl="4">
      <w:start w:val="1"/>
      <w:numFmt w:val="decimal"/>
      <w:lvlText w:val="%5."/>
      <w:lvlJc w:val="left"/>
      <w:pPr>
        <w:tabs>
          <w:tab w:val="num" w:pos="360"/>
        </w:tabs>
        <w:ind w:left="360" w:firstLine="1440"/>
      </w:pPr>
      <w:rPr>
        <w:rFonts w:ascii="Optima" w:eastAsia="ヒラギノ角ゴ Pro W3" w:hAnsi="Optima" w:hint="default"/>
        <w:b/>
        <w:position w:val="0"/>
        <w:sz w:val="20"/>
        <w:u w:val="single"/>
      </w:rPr>
    </w:lvl>
    <w:lvl w:ilvl="5">
      <w:start w:val="1"/>
      <w:numFmt w:val="decimal"/>
      <w:lvlText w:val="%6."/>
      <w:lvlJc w:val="left"/>
      <w:pPr>
        <w:tabs>
          <w:tab w:val="num" w:pos="360"/>
        </w:tabs>
        <w:ind w:left="360" w:firstLine="1800"/>
      </w:pPr>
      <w:rPr>
        <w:rFonts w:ascii="Optima" w:eastAsia="ヒラギノ角ゴ Pro W3" w:hAnsi="Optima" w:hint="default"/>
        <w:b/>
        <w:position w:val="0"/>
        <w:sz w:val="20"/>
        <w:u w:val="single"/>
      </w:rPr>
    </w:lvl>
    <w:lvl w:ilvl="6">
      <w:start w:val="1"/>
      <w:numFmt w:val="decimal"/>
      <w:lvlText w:val="%7."/>
      <w:lvlJc w:val="left"/>
      <w:pPr>
        <w:tabs>
          <w:tab w:val="num" w:pos="360"/>
        </w:tabs>
        <w:ind w:left="360" w:firstLine="2160"/>
      </w:pPr>
      <w:rPr>
        <w:rFonts w:ascii="Optima" w:eastAsia="ヒラギノ角ゴ Pro W3" w:hAnsi="Optima" w:hint="default"/>
        <w:b/>
        <w:position w:val="0"/>
        <w:sz w:val="20"/>
        <w:u w:val="single"/>
      </w:rPr>
    </w:lvl>
    <w:lvl w:ilvl="7">
      <w:start w:val="1"/>
      <w:numFmt w:val="decimal"/>
      <w:lvlText w:val="%8."/>
      <w:lvlJc w:val="left"/>
      <w:pPr>
        <w:tabs>
          <w:tab w:val="num" w:pos="360"/>
        </w:tabs>
        <w:ind w:left="360" w:firstLine="2520"/>
      </w:pPr>
      <w:rPr>
        <w:rFonts w:ascii="Optima" w:eastAsia="ヒラギノ角ゴ Pro W3" w:hAnsi="Optima" w:hint="default"/>
        <w:b/>
        <w:position w:val="0"/>
        <w:sz w:val="20"/>
        <w:u w:val="single"/>
      </w:rPr>
    </w:lvl>
    <w:lvl w:ilvl="8">
      <w:start w:val="1"/>
      <w:numFmt w:val="decimal"/>
      <w:lvlText w:val="%9."/>
      <w:lvlJc w:val="left"/>
      <w:pPr>
        <w:tabs>
          <w:tab w:val="num" w:pos="360"/>
        </w:tabs>
        <w:ind w:left="360" w:firstLine="2880"/>
      </w:pPr>
      <w:rPr>
        <w:rFonts w:ascii="Optima" w:eastAsia="ヒラギノ角ゴ Pro W3" w:hAnsi="Optima" w:hint="default"/>
        <w:b/>
        <w:position w:val="0"/>
        <w:sz w:val="20"/>
        <w:u w:val="single"/>
      </w:rPr>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start w:val="1"/>
      <w:numFmt w:val="decimal"/>
      <w:lvlText w:val="%1."/>
      <w:lvlJc w:val="left"/>
      <w:pPr>
        <w:tabs>
          <w:tab w:val="num" w:pos="360"/>
        </w:tabs>
        <w:ind w:left="360" w:firstLine="360"/>
      </w:pPr>
      <w:rPr>
        <w:rFonts w:ascii="Optima" w:eastAsia="ヒラギノ角ゴ Pro W3" w:hAnsi="Optima" w:hint="default"/>
        <w:position w:val="0"/>
        <w:sz w:val="20"/>
      </w:rPr>
    </w:lvl>
    <w:lvl w:ilvl="1">
      <w:start w:val="1"/>
      <w:numFmt w:val="lowerLetter"/>
      <w:lvlText w:val="%2."/>
      <w:lvlJc w:val="left"/>
      <w:pPr>
        <w:tabs>
          <w:tab w:val="num" w:pos="360"/>
        </w:tabs>
        <w:ind w:left="360" w:firstLine="1080"/>
      </w:pPr>
      <w:rPr>
        <w:rFonts w:ascii="Optima" w:eastAsia="ヒラギノ角ゴ Pro W3" w:hAnsi="Optima" w:hint="default"/>
        <w:position w:val="0"/>
        <w:sz w:val="20"/>
      </w:rPr>
    </w:lvl>
    <w:lvl w:ilvl="2">
      <w:start w:val="1"/>
      <w:numFmt w:val="lowerRoman"/>
      <w:lvlText w:val="%3."/>
      <w:lvlJc w:val="left"/>
      <w:pPr>
        <w:tabs>
          <w:tab w:val="num" w:pos="296"/>
        </w:tabs>
        <w:ind w:left="296" w:firstLine="1864"/>
      </w:pPr>
      <w:rPr>
        <w:rFonts w:ascii="Optima" w:eastAsia="ヒラギノ角ゴ Pro W3" w:hAnsi="Optima" w:hint="default"/>
        <w:position w:val="0"/>
        <w:sz w:val="20"/>
      </w:rPr>
    </w:lvl>
    <w:lvl w:ilvl="3">
      <w:start w:val="1"/>
      <w:numFmt w:val="decimal"/>
      <w:lvlText w:val="%4."/>
      <w:lvlJc w:val="left"/>
      <w:pPr>
        <w:tabs>
          <w:tab w:val="num" w:pos="360"/>
        </w:tabs>
        <w:ind w:left="360" w:firstLine="2520"/>
      </w:pPr>
      <w:rPr>
        <w:rFonts w:ascii="Optima" w:eastAsia="ヒラギノ角ゴ Pro W3" w:hAnsi="Optima" w:hint="default"/>
        <w:position w:val="0"/>
        <w:sz w:val="20"/>
      </w:rPr>
    </w:lvl>
    <w:lvl w:ilvl="4">
      <w:start w:val="1"/>
      <w:numFmt w:val="lowerLetter"/>
      <w:lvlText w:val="%5."/>
      <w:lvlJc w:val="left"/>
      <w:pPr>
        <w:tabs>
          <w:tab w:val="num" w:pos="360"/>
        </w:tabs>
        <w:ind w:left="360" w:firstLine="3240"/>
      </w:pPr>
      <w:rPr>
        <w:rFonts w:ascii="Optima" w:eastAsia="ヒラギノ角ゴ Pro W3" w:hAnsi="Optima" w:hint="default"/>
        <w:position w:val="0"/>
        <w:sz w:val="20"/>
      </w:rPr>
    </w:lvl>
    <w:lvl w:ilvl="5">
      <w:start w:val="1"/>
      <w:numFmt w:val="lowerRoman"/>
      <w:lvlText w:val="%6."/>
      <w:lvlJc w:val="left"/>
      <w:pPr>
        <w:tabs>
          <w:tab w:val="num" w:pos="296"/>
        </w:tabs>
        <w:ind w:left="296" w:firstLine="4024"/>
      </w:pPr>
      <w:rPr>
        <w:rFonts w:ascii="Optima" w:eastAsia="ヒラギノ角ゴ Pro W3" w:hAnsi="Optima" w:hint="default"/>
        <w:position w:val="0"/>
        <w:sz w:val="20"/>
      </w:rPr>
    </w:lvl>
    <w:lvl w:ilvl="6">
      <w:start w:val="1"/>
      <w:numFmt w:val="decimal"/>
      <w:lvlText w:val="%7."/>
      <w:lvlJc w:val="left"/>
      <w:pPr>
        <w:tabs>
          <w:tab w:val="num" w:pos="360"/>
        </w:tabs>
        <w:ind w:left="360" w:firstLine="4680"/>
      </w:pPr>
      <w:rPr>
        <w:rFonts w:ascii="Optima" w:eastAsia="ヒラギノ角ゴ Pro W3" w:hAnsi="Optima" w:hint="default"/>
        <w:position w:val="0"/>
        <w:sz w:val="20"/>
      </w:rPr>
    </w:lvl>
    <w:lvl w:ilvl="7">
      <w:start w:val="1"/>
      <w:numFmt w:val="lowerLetter"/>
      <w:lvlText w:val="%8."/>
      <w:lvlJc w:val="left"/>
      <w:pPr>
        <w:tabs>
          <w:tab w:val="num" w:pos="360"/>
        </w:tabs>
        <w:ind w:left="360" w:firstLine="5400"/>
      </w:pPr>
      <w:rPr>
        <w:rFonts w:ascii="Optima" w:eastAsia="ヒラギノ角ゴ Pro W3" w:hAnsi="Optima" w:hint="default"/>
        <w:position w:val="0"/>
        <w:sz w:val="20"/>
      </w:rPr>
    </w:lvl>
    <w:lvl w:ilvl="8">
      <w:start w:val="1"/>
      <w:numFmt w:val="lowerRoman"/>
      <w:lvlText w:val="%9."/>
      <w:lvlJc w:val="left"/>
      <w:pPr>
        <w:tabs>
          <w:tab w:val="num" w:pos="296"/>
        </w:tabs>
        <w:ind w:left="296" w:firstLine="6184"/>
      </w:pPr>
      <w:rPr>
        <w:rFonts w:ascii="Optima" w:eastAsia="ヒラギノ角ゴ Pro W3" w:hAnsi="Optima" w:hint="default"/>
        <w:position w:val="0"/>
        <w:sz w:val="20"/>
      </w:rPr>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3716A3"/>
    <w:multiLevelType w:val="hybridMultilevel"/>
    <w:tmpl w:val="55A88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383C11"/>
    <w:multiLevelType w:val="hybridMultilevel"/>
    <w:tmpl w:val="4FD6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A552FC"/>
    <w:multiLevelType w:val="hybridMultilevel"/>
    <w:tmpl w:val="47CC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225131"/>
    <w:multiLevelType w:val="hybridMultilevel"/>
    <w:tmpl w:val="47CC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3D"/>
    <w:rsid w:val="00090794"/>
    <w:rsid w:val="000A43A5"/>
    <w:rsid w:val="000B27C8"/>
    <w:rsid w:val="001821CB"/>
    <w:rsid w:val="001833FE"/>
    <w:rsid w:val="001F0400"/>
    <w:rsid w:val="00285F65"/>
    <w:rsid w:val="00311E03"/>
    <w:rsid w:val="00345A67"/>
    <w:rsid w:val="00370311"/>
    <w:rsid w:val="003B5189"/>
    <w:rsid w:val="003D2DDA"/>
    <w:rsid w:val="00471E0C"/>
    <w:rsid w:val="004A41C4"/>
    <w:rsid w:val="004C5D5A"/>
    <w:rsid w:val="00516FE5"/>
    <w:rsid w:val="00545A34"/>
    <w:rsid w:val="00567BF8"/>
    <w:rsid w:val="005B7DC4"/>
    <w:rsid w:val="005C403D"/>
    <w:rsid w:val="0060045A"/>
    <w:rsid w:val="00727E3D"/>
    <w:rsid w:val="007D453B"/>
    <w:rsid w:val="007F18F0"/>
    <w:rsid w:val="008034C8"/>
    <w:rsid w:val="00812D26"/>
    <w:rsid w:val="00842B7D"/>
    <w:rsid w:val="00854DD8"/>
    <w:rsid w:val="00871B5A"/>
    <w:rsid w:val="009B5032"/>
    <w:rsid w:val="00A662DC"/>
    <w:rsid w:val="00AE3D8A"/>
    <w:rsid w:val="00B378CA"/>
    <w:rsid w:val="00B409F9"/>
    <w:rsid w:val="00B87CE8"/>
    <w:rsid w:val="00C137CC"/>
    <w:rsid w:val="00C72C10"/>
    <w:rsid w:val="00CA0046"/>
    <w:rsid w:val="00D57FDE"/>
    <w:rsid w:val="00DA386E"/>
    <w:rsid w:val="00DE4D95"/>
    <w:rsid w:val="00E25145"/>
    <w:rsid w:val="00E32B1D"/>
    <w:rsid w:val="00EC5BA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C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rPr>
  </w:style>
  <w:style w:type="paragraph" w:styleId="Heading1">
    <w:name w:val="heading 1"/>
    <w:basedOn w:val="Normal"/>
    <w:next w:val="Normal"/>
    <w:link w:val="Heading1Char"/>
    <w:uiPriority w:val="9"/>
    <w:qFormat/>
    <w:rsid w:val="005C403D"/>
    <w:pPr>
      <w:keepNext/>
      <w:keepLines/>
      <w:spacing w:before="480"/>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basedOn w:val="DefaultParagraphFont"/>
    <w:link w:val="BalloonText"/>
    <w:uiPriority w:val="99"/>
    <w:semiHidden/>
    <w:rsid w:val="005C403D"/>
    <w:rPr>
      <w:rFonts w:ascii="Lucida Grande" w:hAnsi="Lucida Grande"/>
      <w:sz w:val="18"/>
      <w:szCs w:val="18"/>
    </w:rPr>
  </w:style>
  <w:style w:type="character" w:customStyle="1" w:styleId="Heading1Char">
    <w:name w:val="Heading 1 Char"/>
    <w:basedOn w:val="DefaultParagraphFont"/>
    <w:link w:val="Heading1"/>
    <w:uiPriority w:val="9"/>
    <w:rsid w:val="005C403D"/>
    <w:rPr>
      <w:rFonts w:ascii="Helvetica Neue" w:eastAsiaTheme="majorEastAsia" w:hAnsi="Helvetica Neue" w:cstheme="majorBidi"/>
      <w:b/>
      <w:bCs/>
      <w:color w:val="000000" w:themeColor="text1"/>
      <w:sz w:val="32"/>
      <w:szCs w:val="32"/>
    </w:rPr>
  </w:style>
  <w:style w:type="paragraph" w:customStyle="1" w:styleId="Scripture">
    <w:name w:val="Scripture"/>
    <w:basedOn w:val="Title"/>
    <w:qFormat/>
    <w:rsid w:val="00B409F9"/>
    <w:pPr>
      <w:pBdr>
        <w:top w:val="single" w:sz="18" w:space="4" w:color="BFBFBF" w:themeColor="background1" w:themeShade="BF"/>
        <w:bottom w:val="single" w:sz="18" w:space="4" w:color="BFBFBF" w:themeColor="background1" w:themeShade="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Theme="majorEastAsia" w:hAnsi="Helvetica Neue Bold Condensed" w:cstheme="majorBidi"/>
      <w:color w:val="000000"/>
      <w:spacing w:val="5"/>
      <w:kern w:val="28"/>
      <w:sz w:val="44"/>
      <w:szCs w:val="52"/>
    </w:rPr>
  </w:style>
  <w:style w:type="character" w:customStyle="1" w:styleId="TitleChar">
    <w:name w:val="Title Char"/>
    <w:basedOn w:val="DefaultParagraphFont"/>
    <w:link w:val="Title"/>
    <w:uiPriority w:val="10"/>
    <w:rsid w:val="00B409F9"/>
    <w:rPr>
      <w:rFonts w:ascii="Helvetica Neue Bold Condensed" w:eastAsiaTheme="majorEastAsia" w:hAnsi="Helvetica Neue Bold Condensed" w:cstheme="majorBidi"/>
      <w:color w:val="000000"/>
      <w:spacing w:val="5"/>
      <w:kern w:val="28"/>
      <w:sz w:val="44"/>
      <w:szCs w:val="52"/>
    </w:rPr>
  </w:style>
  <w:style w:type="character" w:customStyle="1" w:styleId="Heading2Char">
    <w:name w:val="Heading 2 Char"/>
    <w:basedOn w:val="DefaultParagraphFont"/>
    <w:link w:val="Heading2"/>
    <w:uiPriority w:val="9"/>
    <w:rsid w:val="005C403D"/>
    <w:rPr>
      <w:rFonts w:ascii="Helvetica Neue" w:eastAsiaTheme="majorEastAsia" w:hAnsi="Helvetica Neue" w:cstheme="majorBidi"/>
      <w:b/>
      <w:bCs/>
      <w:color w:val="000000" w:themeColor="text1"/>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basedOn w:val="DefaultParagraphFont"/>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basedOn w:val="DefaultParagraphFont"/>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themeColor="background1" w:themeShade="D9"/>
        <w:left w:val="single" w:sz="12" w:space="8" w:color="D9D9D9" w:themeColor="background1" w:themeShade="D9"/>
        <w:bottom w:val="single" w:sz="12" w:space="6" w:color="D9D9D9" w:themeColor="background1" w:themeShade="D9"/>
        <w:right w:val="single" w:sz="12" w:space="8" w:color="D9D9D9" w:themeColor="background1" w:themeShade="D9"/>
      </w:pBdr>
      <w:shd w:val="clear" w:color="auto" w:fill="D9D9D9"/>
      <w:spacing w:before="240" w:after="240"/>
      <w:ind w:left="1440" w:right="288"/>
    </w:pPr>
    <w:rPr>
      <w:rFonts w:ascii="Helvetica Neue Medium" w:hAnsi="Helvetica Neue Medium"/>
      <w:i/>
      <w:iCs/>
      <w:color w:val="000000" w:themeColor="text1"/>
      <w:sz w:val="20"/>
    </w:rPr>
  </w:style>
  <w:style w:type="character" w:customStyle="1" w:styleId="QuoteChar">
    <w:name w:val="Quote Char"/>
    <w:aliases w:val="Comment for Leaders Char"/>
    <w:basedOn w:val="DefaultParagraphFont"/>
    <w:link w:val="Quote"/>
    <w:uiPriority w:val="29"/>
    <w:rsid w:val="00285F65"/>
    <w:rPr>
      <w:rFonts w:ascii="Helvetica Neue Medium" w:hAnsi="Helvetica Neue Medium"/>
      <w:i/>
      <w:iCs/>
      <w:color w:val="000000" w:themeColor="text1"/>
      <w:sz w:val="20"/>
      <w:shd w:val="clear" w:color="auto" w:fill="D9D9D9"/>
    </w:rPr>
  </w:style>
  <w:style w:type="paragraph" w:styleId="ListParagraph">
    <w:name w:val="List Paragraph"/>
    <w:basedOn w:val="Normal"/>
    <w:uiPriority w:val="34"/>
    <w:qFormat/>
    <w:rsid w:val="00370311"/>
    <w:pPr>
      <w:ind w:left="720"/>
      <w:contextualSpacing/>
    </w:pPr>
  </w:style>
  <w:style w:type="paragraph" w:customStyle="1" w:styleId="Body1">
    <w:name w:val="Body 1"/>
    <w:rsid w:val="0060045A"/>
    <w:pPr>
      <w:outlineLvl w:val="0"/>
    </w:pPr>
    <w:rPr>
      <w:rFonts w:ascii="Times New Roman" w:eastAsia="ヒラギノ角ゴ Pro W3" w:hAnsi="Times New Roman" w:cs="Times New Roman"/>
      <w:color w:val="000000"/>
      <w:szCs w:val="20"/>
    </w:rPr>
  </w:style>
  <w:style w:type="paragraph" w:customStyle="1" w:styleId="ImportWordListStyleDefinition18823369">
    <w:name w:val="Import Word List Style Definition 18823369"/>
    <w:rsid w:val="0060045A"/>
    <w:pPr>
      <w:numPr>
        <w:numId w:val="1"/>
      </w:numPr>
    </w:pPr>
    <w:rPr>
      <w:rFonts w:ascii="Times New Roman" w:eastAsia="Times New Roman" w:hAnsi="Times New Roman" w:cs="Times New Roman"/>
      <w:sz w:val="20"/>
      <w:szCs w:val="20"/>
    </w:rPr>
  </w:style>
  <w:style w:type="paragraph" w:customStyle="1" w:styleId="Numbered">
    <w:name w:val="Numbered"/>
    <w:rsid w:val="0060045A"/>
    <w:pPr>
      <w:numPr>
        <w:numId w:val="3"/>
      </w:numPr>
    </w:pPr>
    <w:rPr>
      <w:rFonts w:ascii="Times New Roman" w:eastAsia="Times New Roman" w:hAnsi="Times New Roman" w:cs="Times New Roman"/>
      <w:sz w:val="20"/>
      <w:szCs w:val="20"/>
    </w:rPr>
  </w:style>
  <w:style w:type="paragraph" w:customStyle="1" w:styleId="ImportWordListStyleDefinition1130854819">
    <w:name w:val="Import Word List Style Definition 1130854819"/>
    <w:rsid w:val="0060045A"/>
    <w:pPr>
      <w:numPr>
        <w:numId w:val="5"/>
      </w:numPr>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rPr>
  </w:style>
  <w:style w:type="paragraph" w:styleId="Heading1">
    <w:name w:val="heading 1"/>
    <w:basedOn w:val="Normal"/>
    <w:next w:val="Normal"/>
    <w:link w:val="Heading1Char"/>
    <w:uiPriority w:val="9"/>
    <w:qFormat/>
    <w:rsid w:val="005C403D"/>
    <w:pPr>
      <w:keepNext/>
      <w:keepLines/>
      <w:spacing w:before="480"/>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basedOn w:val="DefaultParagraphFont"/>
    <w:link w:val="BalloonText"/>
    <w:uiPriority w:val="99"/>
    <w:semiHidden/>
    <w:rsid w:val="005C403D"/>
    <w:rPr>
      <w:rFonts w:ascii="Lucida Grande" w:hAnsi="Lucida Grande"/>
      <w:sz w:val="18"/>
      <w:szCs w:val="18"/>
    </w:rPr>
  </w:style>
  <w:style w:type="character" w:customStyle="1" w:styleId="Heading1Char">
    <w:name w:val="Heading 1 Char"/>
    <w:basedOn w:val="DefaultParagraphFont"/>
    <w:link w:val="Heading1"/>
    <w:uiPriority w:val="9"/>
    <w:rsid w:val="005C403D"/>
    <w:rPr>
      <w:rFonts w:ascii="Helvetica Neue" w:eastAsiaTheme="majorEastAsia" w:hAnsi="Helvetica Neue" w:cstheme="majorBidi"/>
      <w:b/>
      <w:bCs/>
      <w:color w:val="000000" w:themeColor="text1"/>
      <w:sz w:val="32"/>
      <w:szCs w:val="32"/>
    </w:rPr>
  </w:style>
  <w:style w:type="paragraph" w:customStyle="1" w:styleId="Scripture">
    <w:name w:val="Scripture"/>
    <w:basedOn w:val="Title"/>
    <w:qFormat/>
    <w:rsid w:val="00B409F9"/>
    <w:pPr>
      <w:pBdr>
        <w:top w:val="single" w:sz="18" w:space="4" w:color="BFBFBF" w:themeColor="background1" w:themeShade="BF"/>
        <w:bottom w:val="single" w:sz="18" w:space="4" w:color="BFBFBF" w:themeColor="background1" w:themeShade="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Theme="majorEastAsia" w:hAnsi="Helvetica Neue Bold Condensed" w:cstheme="majorBidi"/>
      <w:color w:val="000000"/>
      <w:spacing w:val="5"/>
      <w:kern w:val="28"/>
      <w:sz w:val="44"/>
      <w:szCs w:val="52"/>
    </w:rPr>
  </w:style>
  <w:style w:type="character" w:customStyle="1" w:styleId="TitleChar">
    <w:name w:val="Title Char"/>
    <w:basedOn w:val="DefaultParagraphFont"/>
    <w:link w:val="Title"/>
    <w:uiPriority w:val="10"/>
    <w:rsid w:val="00B409F9"/>
    <w:rPr>
      <w:rFonts w:ascii="Helvetica Neue Bold Condensed" w:eastAsiaTheme="majorEastAsia" w:hAnsi="Helvetica Neue Bold Condensed" w:cstheme="majorBidi"/>
      <w:color w:val="000000"/>
      <w:spacing w:val="5"/>
      <w:kern w:val="28"/>
      <w:sz w:val="44"/>
      <w:szCs w:val="52"/>
    </w:rPr>
  </w:style>
  <w:style w:type="character" w:customStyle="1" w:styleId="Heading2Char">
    <w:name w:val="Heading 2 Char"/>
    <w:basedOn w:val="DefaultParagraphFont"/>
    <w:link w:val="Heading2"/>
    <w:uiPriority w:val="9"/>
    <w:rsid w:val="005C403D"/>
    <w:rPr>
      <w:rFonts w:ascii="Helvetica Neue" w:eastAsiaTheme="majorEastAsia" w:hAnsi="Helvetica Neue" w:cstheme="majorBidi"/>
      <w:b/>
      <w:bCs/>
      <w:color w:val="000000" w:themeColor="text1"/>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basedOn w:val="DefaultParagraphFont"/>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basedOn w:val="DefaultParagraphFont"/>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themeColor="background1" w:themeShade="D9"/>
        <w:left w:val="single" w:sz="12" w:space="8" w:color="D9D9D9" w:themeColor="background1" w:themeShade="D9"/>
        <w:bottom w:val="single" w:sz="12" w:space="6" w:color="D9D9D9" w:themeColor="background1" w:themeShade="D9"/>
        <w:right w:val="single" w:sz="12" w:space="8" w:color="D9D9D9" w:themeColor="background1" w:themeShade="D9"/>
      </w:pBdr>
      <w:shd w:val="clear" w:color="auto" w:fill="D9D9D9"/>
      <w:spacing w:before="240" w:after="240"/>
      <w:ind w:left="1440" w:right="288"/>
    </w:pPr>
    <w:rPr>
      <w:rFonts w:ascii="Helvetica Neue Medium" w:hAnsi="Helvetica Neue Medium"/>
      <w:i/>
      <w:iCs/>
      <w:color w:val="000000" w:themeColor="text1"/>
      <w:sz w:val="20"/>
    </w:rPr>
  </w:style>
  <w:style w:type="character" w:customStyle="1" w:styleId="QuoteChar">
    <w:name w:val="Quote Char"/>
    <w:aliases w:val="Comment for Leaders Char"/>
    <w:basedOn w:val="DefaultParagraphFont"/>
    <w:link w:val="Quote"/>
    <w:uiPriority w:val="29"/>
    <w:rsid w:val="00285F65"/>
    <w:rPr>
      <w:rFonts w:ascii="Helvetica Neue Medium" w:hAnsi="Helvetica Neue Medium"/>
      <w:i/>
      <w:iCs/>
      <w:color w:val="000000" w:themeColor="text1"/>
      <w:sz w:val="20"/>
      <w:shd w:val="clear" w:color="auto" w:fill="D9D9D9"/>
    </w:rPr>
  </w:style>
  <w:style w:type="paragraph" w:styleId="ListParagraph">
    <w:name w:val="List Paragraph"/>
    <w:basedOn w:val="Normal"/>
    <w:uiPriority w:val="34"/>
    <w:qFormat/>
    <w:rsid w:val="00370311"/>
    <w:pPr>
      <w:ind w:left="720"/>
      <w:contextualSpacing/>
    </w:pPr>
  </w:style>
  <w:style w:type="paragraph" w:customStyle="1" w:styleId="Body1">
    <w:name w:val="Body 1"/>
    <w:rsid w:val="0060045A"/>
    <w:pPr>
      <w:outlineLvl w:val="0"/>
    </w:pPr>
    <w:rPr>
      <w:rFonts w:ascii="Times New Roman" w:eastAsia="ヒラギノ角ゴ Pro W3" w:hAnsi="Times New Roman" w:cs="Times New Roman"/>
      <w:color w:val="000000"/>
      <w:szCs w:val="20"/>
    </w:rPr>
  </w:style>
  <w:style w:type="paragraph" w:customStyle="1" w:styleId="ImportWordListStyleDefinition18823369">
    <w:name w:val="Import Word List Style Definition 18823369"/>
    <w:rsid w:val="0060045A"/>
    <w:pPr>
      <w:numPr>
        <w:numId w:val="1"/>
      </w:numPr>
    </w:pPr>
    <w:rPr>
      <w:rFonts w:ascii="Times New Roman" w:eastAsia="Times New Roman" w:hAnsi="Times New Roman" w:cs="Times New Roman"/>
      <w:sz w:val="20"/>
      <w:szCs w:val="20"/>
    </w:rPr>
  </w:style>
  <w:style w:type="paragraph" w:customStyle="1" w:styleId="Numbered">
    <w:name w:val="Numbered"/>
    <w:rsid w:val="0060045A"/>
    <w:pPr>
      <w:numPr>
        <w:numId w:val="3"/>
      </w:numPr>
    </w:pPr>
    <w:rPr>
      <w:rFonts w:ascii="Times New Roman" w:eastAsia="Times New Roman" w:hAnsi="Times New Roman" w:cs="Times New Roman"/>
      <w:sz w:val="20"/>
      <w:szCs w:val="20"/>
    </w:rPr>
  </w:style>
  <w:style w:type="paragraph" w:customStyle="1" w:styleId="ImportWordListStyleDefinition1130854819">
    <w:name w:val="Import Word List Style Definition 1130854819"/>
    <w:rsid w:val="0060045A"/>
    <w:pPr>
      <w:numPr>
        <w:numId w:val="5"/>
      </w:numP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1306</Words>
  <Characters>7450</Characters>
  <Application>Microsoft Macintosh Word</Application>
  <DocSecurity>0</DocSecurity>
  <Lines>62</Lines>
  <Paragraphs>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Getting Started</vt:lpstr>
      <vt:lpstr>Digging Deeper</vt:lpstr>
      <vt:lpstr>Up Close</vt:lpstr>
    </vt:vector>
  </TitlesOfParts>
  <Manager/>
  <Company>Wawasee Community Bible Church</Company>
  <LinksUpToDate>false</LinksUpToDate>
  <CharactersWithSpaces>8739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Community Group Homework Leaders Guide</dc:title>
  <dc:subject>Colossians</dc:subject>
  <dc:creator>Joshua Weiland</dc:creator>
  <cp:keywords>Jesus, Colossians</cp:keywords>
  <dc:description/>
  <cp:lastModifiedBy>Joshua Weiland</cp:lastModifiedBy>
  <cp:revision>3</cp:revision>
  <cp:lastPrinted>2011-01-05T14:32:00Z</cp:lastPrinted>
  <dcterms:created xsi:type="dcterms:W3CDTF">2011-01-14T21:47:00Z</dcterms:created>
  <dcterms:modified xsi:type="dcterms:W3CDTF">2011-01-14T21:50:00Z</dcterms:modified>
  <cp:category/>
</cp:coreProperties>
</file>